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889D2E" w14:textId="4E1D59B1" w:rsidR="00A57F95" w:rsidRPr="00211C85" w:rsidRDefault="00A70DE0" w:rsidP="00A57F95">
      <w:pPr>
        <w:spacing w:after="0" w:line="240" w:lineRule="auto"/>
        <w:jc w:val="center"/>
        <w:rPr>
          <w:rFonts w:ascii="Times New Roman" w:hAnsi="Times New Roman"/>
          <w:b/>
          <w:sz w:val="28"/>
          <w:szCs w:val="28"/>
          <w:lang w:val="kk-KZ"/>
        </w:rPr>
      </w:pPr>
      <w:r w:rsidRPr="00211C85">
        <w:rPr>
          <w:rFonts w:ascii="Times New Roman" w:hAnsi="Times New Roman"/>
          <w:b/>
          <w:sz w:val="28"/>
          <w:szCs w:val="28"/>
          <w:lang w:val="kk-KZ"/>
        </w:rPr>
        <w:t>Жоба туралы қысқа ақпарат</w:t>
      </w:r>
    </w:p>
    <w:p w14:paraId="0E02B56C" w14:textId="77777777" w:rsidR="00A57F95" w:rsidRPr="00211C85" w:rsidRDefault="00A57F95" w:rsidP="00A57F95">
      <w:pPr>
        <w:spacing w:after="0" w:line="240" w:lineRule="auto"/>
        <w:jc w:val="center"/>
        <w:rPr>
          <w:rFonts w:ascii="Times New Roman" w:hAnsi="Times New Roman"/>
          <w:b/>
          <w:sz w:val="28"/>
          <w:szCs w:val="28"/>
          <w:lang w:val="kk-KZ"/>
        </w:rPr>
      </w:pPr>
    </w:p>
    <w:tbl>
      <w:tblPr>
        <w:tblStyle w:val="a3"/>
        <w:tblW w:w="9345" w:type="dxa"/>
        <w:tblLayout w:type="fixed"/>
        <w:tblLook w:val="04A0" w:firstRow="1" w:lastRow="0" w:firstColumn="1" w:lastColumn="0" w:noHBand="0" w:noVBand="1"/>
      </w:tblPr>
      <w:tblGrid>
        <w:gridCol w:w="2733"/>
        <w:gridCol w:w="6612"/>
      </w:tblGrid>
      <w:tr w:rsidR="00211C85" w:rsidRPr="00CA5EB9" w14:paraId="0C20AE4A" w14:textId="77777777" w:rsidTr="00CD3EEB">
        <w:trPr>
          <w:trHeight w:val="510"/>
        </w:trPr>
        <w:tc>
          <w:tcPr>
            <w:tcW w:w="2733" w:type="dxa"/>
            <w:vAlign w:val="center"/>
          </w:tcPr>
          <w:p w14:paraId="5DF206EB" w14:textId="4E50C9C4" w:rsidR="006A4CC2" w:rsidRPr="00CA5EB9" w:rsidRDefault="00A70DE0" w:rsidP="00035C33">
            <w:pPr>
              <w:rPr>
                <w:rFonts w:ascii="Times New Roman" w:hAnsi="Times New Roman" w:cs="Times New Roman"/>
                <w:sz w:val="24"/>
                <w:szCs w:val="24"/>
                <w:lang w:val="en-US"/>
              </w:rPr>
            </w:pPr>
            <w:r w:rsidRPr="00211C85">
              <w:rPr>
                <w:rFonts w:ascii="Times New Roman" w:hAnsi="Times New Roman"/>
                <w:sz w:val="24"/>
                <w:szCs w:val="24"/>
                <w:lang w:val="kk-KZ"/>
              </w:rPr>
              <w:t>Жобанын ЖТН және атауы</w:t>
            </w:r>
            <w:r w:rsidR="00CA5EB9">
              <w:rPr>
                <w:rFonts w:ascii="Times New Roman" w:hAnsi="Times New Roman"/>
                <w:sz w:val="24"/>
                <w:szCs w:val="24"/>
                <w:lang w:val="en-US"/>
              </w:rPr>
              <w:t>:</w:t>
            </w:r>
          </w:p>
        </w:tc>
        <w:tc>
          <w:tcPr>
            <w:tcW w:w="6612" w:type="dxa"/>
            <w:vAlign w:val="center"/>
          </w:tcPr>
          <w:p w14:paraId="29005098" w14:textId="271652DD" w:rsidR="006A4CC2" w:rsidRPr="00211C85" w:rsidRDefault="00A70DE0" w:rsidP="00A70DE0">
            <w:pPr>
              <w:jc w:val="both"/>
              <w:rPr>
                <w:rFonts w:ascii="Times New Roman" w:hAnsi="Times New Roman" w:cs="Times New Roman"/>
                <w:sz w:val="24"/>
                <w:szCs w:val="24"/>
                <w:lang w:val="kk-KZ"/>
              </w:rPr>
            </w:pPr>
            <w:r w:rsidRPr="00211C85">
              <w:rPr>
                <w:rFonts w:ascii="Times New Roman" w:hAnsi="Times New Roman" w:cs="Times New Roman"/>
                <w:sz w:val="24"/>
                <w:szCs w:val="24"/>
                <w:lang w:val="kk-KZ"/>
              </w:rPr>
              <w:t>ЖТН</w:t>
            </w:r>
            <w:r w:rsidR="00852FCA" w:rsidRPr="00211C85">
              <w:rPr>
                <w:rFonts w:ascii="Times New Roman" w:hAnsi="Times New Roman" w:cs="Times New Roman"/>
                <w:sz w:val="24"/>
                <w:szCs w:val="24"/>
                <w:lang w:val="kk-KZ" w:eastAsia="ru-RU"/>
              </w:rPr>
              <w:t xml:space="preserve"> </w:t>
            </w:r>
            <w:r w:rsidR="00852FCA" w:rsidRPr="00211C85">
              <w:rPr>
                <w:rFonts w:ascii="Times New Roman" w:hAnsi="Times New Roman" w:cs="Times New Roman"/>
                <w:sz w:val="24"/>
                <w:szCs w:val="24"/>
                <w:lang w:val="kk-KZ"/>
              </w:rPr>
              <w:t>AP19675777 «</w:t>
            </w:r>
            <w:r w:rsidRPr="00211C85">
              <w:rPr>
                <w:rFonts w:ascii="Times New Roman" w:hAnsi="Times New Roman" w:cs="Times New Roman"/>
                <w:sz w:val="24"/>
                <w:szCs w:val="24"/>
                <w:lang w:val="kk-KZ"/>
              </w:rPr>
              <w:t>Жылу технологиялық жабдықтың жұмысының сенімділігін арттыру үшін оның қалдық ресурсын бағалау жүйесін әзірлеу</w:t>
            </w:r>
            <w:r w:rsidR="00852FCA" w:rsidRPr="00211C85">
              <w:rPr>
                <w:rFonts w:ascii="Times New Roman" w:hAnsi="Times New Roman" w:cs="Times New Roman"/>
                <w:sz w:val="24"/>
                <w:szCs w:val="24"/>
                <w:lang w:val="kk-KZ"/>
              </w:rPr>
              <w:t>»</w:t>
            </w:r>
          </w:p>
        </w:tc>
      </w:tr>
      <w:tr w:rsidR="00211C85" w:rsidRPr="00211C85" w14:paraId="4679D164" w14:textId="77777777" w:rsidTr="00CD3EEB">
        <w:trPr>
          <w:trHeight w:val="510"/>
        </w:trPr>
        <w:tc>
          <w:tcPr>
            <w:tcW w:w="2733" w:type="dxa"/>
            <w:vAlign w:val="center"/>
          </w:tcPr>
          <w:p w14:paraId="5CCB02E8" w14:textId="0AEDCFC2" w:rsidR="00A75EBD" w:rsidRPr="00211C85" w:rsidRDefault="00A70DE0" w:rsidP="00A75EBD">
            <w:pPr>
              <w:rPr>
                <w:rFonts w:ascii="Times New Roman" w:hAnsi="Times New Roman" w:cs="Times New Roman"/>
                <w:sz w:val="24"/>
                <w:szCs w:val="24"/>
                <w:lang w:val="kk-KZ"/>
              </w:rPr>
            </w:pPr>
            <w:r w:rsidRPr="00211C85">
              <w:rPr>
                <w:rFonts w:ascii="Times New Roman" w:hAnsi="Times New Roman" w:cs="Times New Roman"/>
                <w:sz w:val="24"/>
                <w:szCs w:val="24"/>
                <w:lang w:val="kk-KZ"/>
              </w:rPr>
              <w:t>Жүзеге асыру мерзімі</w:t>
            </w:r>
            <w:r w:rsidR="00A75EBD" w:rsidRPr="00211C85">
              <w:rPr>
                <w:rFonts w:ascii="Times New Roman" w:hAnsi="Times New Roman" w:cs="Times New Roman"/>
                <w:sz w:val="24"/>
                <w:szCs w:val="24"/>
                <w:lang w:val="kk-KZ"/>
              </w:rPr>
              <w:t>:</w:t>
            </w:r>
          </w:p>
        </w:tc>
        <w:tc>
          <w:tcPr>
            <w:tcW w:w="6612" w:type="dxa"/>
            <w:vAlign w:val="center"/>
          </w:tcPr>
          <w:p w14:paraId="733B56B2" w14:textId="7E10C1B3" w:rsidR="00A75EBD" w:rsidRPr="00211C85" w:rsidRDefault="00852FCA" w:rsidP="00A75EBD">
            <w:pPr>
              <w:rPr>
                <w:rFonts w:ascii="Times New Roman" w:hAnsi="Times New Roman" w:cs="Times New Roman"/>
                <w:sz w:val="24"/>
                <w:szCs w:val="24"/>
              </w:rPr>
            </w:pPr>
            <w:r w:rsidRPr="00211C85">
              <w:rPr>
                <w:rFonts w:ascii="Times New Roman" w:hAnsi="Times New Roman" w:cs="Times New Roman"/>
                <w:sz w:val="24"/>
                <w:szCs w:val="24"/>
                <w:lang w:val="en-US"/>
              </w:rPr>
              <w:t>03.08.2023</w:t>
            </w:r>
            <w:r w:rsidR="00A75EBD" w:rsidRPr="00211C85">
              <w:rPr>
                <w:rFonts w:ascii="Times New Roman" w:hAnsi="Times New Roman" w:cs="Times New Roman"/>
                <w:sz w:val="24"/>
                <w:szCs w:val="24"/>
                <w:lang w:val="en-US"/>
              </w:rPr>
              <w:t>-31.12.2</w:t>
            </w:r>
            <w:r w:rsidRPr="00211C85">
              <w:rPr>
                <w:rFonts w:ascii="Times New Roman" w:hAnsi="Times New Roman" w:cs="Times New Roman"/>
                <w:sz w:val="24"/>
                <w:szCs w:val="24"/>
              </w:rPr>
              <w:t>5</w:t>
            </w:r>
          </w:p>
        </w:tc>
      </w:tr>
      <w:tr w:rsidR="00211C85" w:rsidRPr="00CA5EB9" w14:paraId="3944E336" w14:textId="77777777" w:rsidTr="00CD3EEB">
        <w:trPr>
          <w:trHeight w:val="510"/>
        </w:trPr>
        <w:tc>
          <w:tcPr>
            <w:tcW w:w="2733" w:type="dxa"/>
            <w:vAlign w:val="center"/>
          </w:tcPr>
          <w:p w14:paraId="730932F3" w14:textId="5F27BB8E" w:rsidR="00A75EBD" w:rsidRPr="00211C85" w:rsidRDefault="00A70DE0" w:rsidP="00653607">
            <w:pPr>
              <w:jc w:val="both"/>
              <w:rPr>
                <w:rFonts w:ascii="Times New Roman" w:hAnsi="Times New Roman" w:cs="Times New Roman"/>
                <w:sz w:val="24"/>
                <w:szCs w:val="24"/>
                <w:lang w:val="kk-KZ"/>
              </w:rPr>
            </w:pPr>
            <w:r w:rsidRPr="00211C85">
              <w:rPr>
                <w:rFonts w:ascii="Times New Roman" w:hAnsi="Times New Roman" w:cs="Times New Roman"/>
                <w:sz w:val="24"/>
                <w:szCs w:val="24"/>
                <w:lang w:val="kk-KZ"/>
              </w:rPr>
              <w:t>Өзектілігі</w:t>
            </w:r>
            <w:r w:rsidR="00A75EBD" w:rsidRPr="00211C85">
              <w:rPr>
                <w:rFonts w:ascii="Times New Roman" w:hAnsi="Times New Roman" w:cs="Times New Roman"/>
                <w:sz w:val="24"/>
                <w:szCs w:val="24"/>
                <w:lang w:val="kk-KZ"/>
              </w:rPr>
              <w:t>:</w:t>
            </w:r>
          </w:p>
        </w:tc>
        <w:tc>
          <w:tcPr>
            <w:tcW w:w="6612" w:type="dxa"/>
            <w:vAlign w:val="center"/>
          </w:tcPr>
          <w:p w14:paraId="42F482A6" w14:textId="67C42137" w:rsidR="00A75EBD" w:rsidRPr="00211C85" w:rsidRDefault="00194C39" w:rsidP="0066436A">
            <w:pPr>
              <w:jc w:val="both"/>
              <w:rPr>
                <w:rFonts w:ascii="Times New Roman" w:hAnsi="Times New Roman" w:cs="Times New Roman"/>
                <w:sz w:val="24"/>
                <w:szCs w:val="24"/>
                <w:lang w:val="kk-KZ"/>
              </w:rPr>
            </w:pPr>
            <w:r w:rsidRPr="00211C85">
              <w:rPr>
                <w:rFonts w:ascii="Times New Roman" w:hAnsi="Times New Roman"/>
                <w:sz w:val="24"/>
                <w:szCs w:val="24"/>
                <w:lang w:val="kk-KZ"/>
              </w:rPr>
              <w:t>Жылу-технологиялық жабдық апаттарының едәуір бөлігі футеровка элементтерінің ағымдағы жай-күйінің сапасыз мониторингі мен диагностикасына, сондай-ақ қалдық ресурсты бағалау жүйесінің болмауына және жылу-технологиялық жабдықтың сенімділігіне байланысты орын алады</w:t>
            </w:r>
            <w:r w:rsidR="00852FCA" w:rsidRPr="00211C85">
              <w:rPr>
                <w:rFonts w:ascii="Times New Roman" w:hAnsi="Times New Roman"/>
                <w:sz w:val="24"/>
                <w:szCs w:val="24"/>
                <w:lang w:val="kk-KZ"/>
              </w:rPr>
              <w:t>.</w:t>
            </w:r>
            <w:r w:rsidR="0066436A" w:rsidRPr="00211C85">
              <w:rPr>
                <w:rFonts w:ascii="Times New Roman" w:hAnsi="Times New Roman"/>
                <w:sz w:val="24"/>
                <w:szCs w:val="24"/>
                <w:lang w:val="kk-KZ"/>
              </w:rPr>
              <w:t xml:space="preserve"> </w:t>
            </w:r>
            <w:r w:rsidRPr="00211C85">
              <w:rPr>
                <w:rFonts w:ascii="Times New Roman" w:hAnsi="Times New Roman"/>
                <w:sz w:val="24"/>
                <w:szCs w:val="24"/>
                <w:lang w:val="kk-KZ"/>
              </w:rPr>
              <w:t>Қондырғының сенімділігін болжау мен бағалауды қамтамасыз ететін қолданыстағы әдістер одан әрі жетілдіруді қажет етеді</w:t>
            </w:r>
            <w:r w:rsidR="00852FCA" w:rsidRPr="00211C85">
              <w:rPr>
                <w:rFonts w:ascii="Times New Roman" w:hAnsi="Times New Roman"/>
                <w:sz w:val="24"/>
                <w:szCs w:val="24"/>
                <w:lang w:val="kk-KZ"/>
              </w:rPr>
              <w:t xml:space="preserve">. </w:t>
            </w:r>
            <w:r w:rsidRPr="00211C85">
              <w:rPr>
                <w:rFonts w:ascii="Times New Roman" w:hAnsi="Times New Roman"/>
                <w:sz w:val="24"/>
                <w:szCs w:val="24"/>
                <w:lang w:val="kk-KZ"/>
              </w:rPr>
              <w:t>Осылайша, футеровка элементтерінің жылу-физикалық және беріктік сипаттамаларына байланысты тәуекелдерді және рұқсат етілген қалдық ресурстарды бағалау арқылы жылу-технологиялық жабдықты пайдалану сенімділігін арттыру-жабдықтың жылу жұмысына әсер ететін факторларды зерттемей шешу мүмкін болмайтын өзекті міндет</w:t>
            </w:r>
            <w:r w:rsidR="00852FCA" w:rsidRPr="00211C85">
              <w:rPr>
                <w:rFonts w:ascii="Times New Roman" w:hAnsi="Times New Roman"/>
                <w:sz w:val="24"/>
                <w:szCs w:val="24"/>
                <w:lang w:val="kk-KZ"/>
              </w:rPr>
              <w:t xml:space="preserve">. </w:t>
            </w:r>
            <w:r w:rsidRPr="00211C85">
              <w:rPr>
                <w:rFonts w:ascii="Times New Roman" w:eastAsia="TimesNewRomanPSMT" w:hAnsi="Times New Roman"/>
                <w:sz w:val="24"/>
                <w:szCs w:val="24"/>
                <w:lang w:val="kk-KZ"/>
              </w:rPr>
              <w:t>Статистикалық мәліметтер мен сарапшылардың тәжірибесі негізінде қалдық ресурсты бағалаудың қолданыстағы сапалық және сандық әдістері объективті талдау бермейді</w:t>
            </w:r>
            <w:r w:rsidR="00852FCA" w:rsidRPr="00211C85">
              <w:rPr>
                <w:rFonts w:ascii="Times New Roman" w:eastAsia="TimesNewRomanPSMT" w:hAnsi="Times New Roman"/>
                <w:sz w:val="24"/>
                <w:szCs w:val="24"/>
                <w:lang w:val="kk-KZ"/>
              </w:rPr>
              <w:t>.</w:t>
            </w:r>
          </w:p>
        </w:tc>
      </w:tr>
      <w:tr w:rsidR="00211C85" w:rsidRPr="00CA5EB9" w14:paraId="7FF226E2" w14:textId="77777777" w:rsidTr="00CD3EEB">
        <w:trPr>
          <w:trHeight w:val="510"/>
        </w:trPr>
        <w:tc>
          <w:tcPr>
            <w:tcW w:w="2733" w:type="dxa"/>
            <w:vAlign w:val="center"/>
          </w:tcPr>
          <w:p w14:paraId="4A62C45E" w14:textId="58FE2307" w:rsidR="00A75EBD" w:rsidRPr="00CA5EB9" w:rsidRDefault="00A70DE0" w:rsidP="00A75EBD">
            <w:pPr>
              <w:rPr>
                <w:rFonts w:ascii="Times New Roman" w:hAnsi="Times New Roman" w:cs="Times New Roman"/>
                <w:sz w:val="24"/>
                <w:szCs w:val="24"/>
                <w:lang w:val="en-US"/>
              </w:rPr>
            </w:pPr>
            <w:r w:rsidRPr="00211C85">
              <w:rPr>
                <w:rFonts w:ascii="Times New Roman" w:hAnsi="Times New Roman" w:cs="Times New Roman"/>
                <w:sz w:val="24"/>
                <w:szCs w:val="24"/>
                <w:lang w:val="kk-KZ"/>
              </w:rPr>
              <w:t>Мақсаты</w:t>
            </w:r>
            <w:r w:rsidR="00CA5EB9">
              <w:rPr>
                <w:rFonts w:ascii="Times New Roman" w:hAnsi="Times New Roman" w:cs="Times New Roman"/>
                <w:sz w:val="24"/>
                <w:szCs w:val="24"/>
                <w:lang w:val="en-US"/>
              </w:rPr>
              <w:t>:</w:t>
            </w:r>
          </w:p>
        </w:tc>
        <w:tc>
          <w:tcPr>
            <w:tcW w:w="6612" w:type="dxa"/>
            <w:vAlign w:val="center"/>
          </w:tcPr>
          <w:p w14:paraId="4A141839" w14:textId="46E75802" w:rsidR="00A75EBD" w:rsidRPr="00211C85" w:rsidRDefault="00194C39" w:rsidP="00A75EBD">
            <w:pPr>
              <w:rPr>
                <w:rFonts w:ascii="Times New Roman" w:hAnsi="Times New Roman" w:cs="Times New Roman"/>
                <w:sz w:val="24"/>
                <w:szCs w:val="24"/>
                <w:lang w:val="kk-KZ"/>
              </w:rPr>
            </w:pPr>
            <w:r w:rsidRPr="00211C85">
              <w:rPr>
                <w:rFonts w:ascii="Times New Roman" w:hAnsi="Times New Roman" w:cs="Times New Roman"/>
                <w:sz w:val="24"/>
                <w:szCs w:val="24"/>
                <w:lang w:val="kk-KZ"/>
              </w:rPr>
              <w:t xml:space="preserve">Жылу технологиялық жабдықтың жұмысының сенімділігін арттыру үшін оның қалдық ресурсын бағалау жүйесі арқылы әзірлеу </w:t>
            </w:r>
          </w:p>
        </w:tc>
      </w:tr>
      <w:tr w:rsidR="00211C85" w:rsidRPr="00CA5EB9" w14:paraId="1F95273C" w14:textId="77777777" w:rsidTr="00CD3EEB">
        <w:trPr>
          <w:trHeight w:val="510"/>
        </w:trPr>
        <w:tc>
          <w:tcPr>
            <w:tcW w:w="2733" w:type="dxa"/>
            <w:vAlign w:val="center"/>
          </w:tcPr>
          <w:p w14:paraId="08AE09EB" w14:textId="1D9AAB20" w:rsidR="00A75EBD" w:rsidRPr="00211C85" w:rsidRDefault="00194C39" w:rsidP="00A75EBD">
            <w:pPr>
              <w:rPr>
                <w:rFonts w:ascii="Times New Roman" w:hAnsi="Times New Roman" w:cs="Times New Roman"/>
                <w:sz w:val="24"/>
                <w:szCs w:val="24"/>
                <w:lang w:val="kk-KZ"/>
              </w:rPr>
            </w:pPr>
            <w:r w:rsidRPr="00211C85">
              <w:rPr>
                <w:rFonts w:ascii="Times New Roman" w:hAnsi="Times New Roman" w:cs="Times New Roman"/>
                <w:sz w:val="24"/>
                <w:szCs w:val="24"/>
                <w:lang w:val="kk-KZ"/>
              </w:rPr>
              <w:t>Күтілетін нәтижелер</w:t>
            </w:r>
            <w:r w:rsidR="00A75EBD" w:rsidRPr="00211C85">
              <w:rPr>
                <w:rFonts w:ascii="Times New Roman" w:hAnsi="Times New Roman" w:cs="Times New Roman"/>
                <w:sz w:val="24"/>
                <w:szCs w:val="24"/>
                <w:lang w:val="kk-KZ"/>
              </w:rPr>
              <w:t>:</w:t>
            </w:r>
          </w:p>
        </w:tc>
        <w:tc>
          <w:tcPr>
            <w:tcW w:w="6612" w:type="dxa"/>
            <w:vAlign w:val="center"/>
          </w:tcPr>
          <w:p w14:paraId="47D44124" w14:textId="0F445B75" w:rsidR="00194C39" w:rsidRPr="00211C85" w:rsidRDefault="00194C39" w:rsidP="00194C39">
            <w:pPr>
              <w:tabs>
                <w:tab w:val="left" w:pos="284"/>
              </w:tabs>
              <w:ind w:right="-25"/>
              <w:jc w:val="both"/>
              <w:rPr>
                <w:rFonts w:ascii="Times New Roman" w:hAnsi="Times New Roman"/>
                <w:sz w:val="24"/>
                <w:szCs w:val="24"/>
                <w:lang w:val="kk-KZ"/>
              </w:rPr>
            </w:pPr>
            <w:r w:rsidRPr="00211C85">
              <w:rPr>
                <w:rFonts w:ascii="Times New Roman" w:hAnsi="Times New Roman"/>
                <w:sz w:val="24"/>
                <w:szCs w:val="24"/>
                <w:lang w:val="kk-KZ"/>
              </w:rPr>
              <w:t>1. Жылу технологиялық жабдықты жөндеуге шығарудың негізгі себептері айқындалатын болады.</w:t>
            </w:r>
          </w:p>
          <w:p w14:paraId="34D3EF79" w14:textId="4AC770FC" w:rsidR="00194C39" w:rsidRPr="00211C85" w:rsidRDefault="00194C39" w:rsidP="00194C39">
            <w:pPr>
              <w:tabs>
                <w:tab w:val="left" w:pos="284"/>
              </w:tabs>
              <w:ind w:right="-25"/>
              <w:jc w:val="both"/>
              <w:rPr>
                <w:rFonts w:ascii="Times New Roman" w:hAnsi="Times New Roman"/>
                <w:sz w:val="24"/>
                <w:szCs w:val="24"/>
                <w:lang w:val="kk-KZ"/>
              </w:rPr>
            </w:pPr>
            <w:r w:rsidRPr="00211C85">
              <w:rPr>
                <w:rFonts w:ascii="Times New Roman" w:hAnsi="Times New Roman"/>
                <w:sz w:val="24"/>
                <w:szCs w:val="24"/>
                <w:lang w:val="kk-KZ"/>
              </w:rPr>
              <w:t>2. Жылу технологиялық жабдықтардың футеровкалары жұмысының қалдық ресурсын айқындайтын критерийлер әзірленетін болады.</w:t>
            </w:r>
          </w:p>
          <w:p w14:paraId="4196D64A" w14:textId="04A07A4E" w:rsidR="00194C39" w:rsidRPr="00211C85" w:rsidRDefault="00194C39" w:rsidP="00194C39">
            <w:pPr>
              <w:tabs>
                <w:tab w:val="left" w:pos="284"/>
              </w:tabs>
              <w:ind w:right="-25"/>
              <w:jc w:val="both"/>
              <w:rPr>
                <w:rFonts w:ascii="Times New Roman" w:hAnsi="Times New Roman"/>
                <w:sz w:val="24"/>
                <w:szCs w:val="24"/>
                <w:lang w:val="kk-KZ"/>
              </w:rPr>
            </w:pPr>
            <w:r w:rsidRPr="00211C85">
              <w:rPr>
                <w:rFonts w:ascii="Times New Roman" w:hAnsi="Times New Roman"/>
                <w:sz w:val="24"/>
                <w:szCs w:val="24"/>
                <w:lang w:val="kk-KZ"/>
              </w:rPr>
              <w:t>3. Жылу технологиялық жабдықты пайдалану жағдайларының жылу технологиялық жабдықта пайдаланылатын материалдардың жылу беріктік қасиеттерінің өзгеруіне әсері зерттелетін болады.</w:t>
            </w:r>
          </w:p>
          <w:p w14:paraId="52A7ACD9" w14:textId="77777777" w:rsidR="00194C39" w:rsidRPr="00211C85" w:rsidRDefault="00194C39" w:rsidP="00194C39">
            <w:pPr>
              <w:tabs>
                <w:tab w:val="left" w:pos="284"/>
              </w:tabs>
              <w:ind w:right="-25"/>
              <w:jc w:val="both"/>
              <w:rPr>
                <w:rFonts w:ascii="Times New Roman" w:hAnsi="Times New Roman"/>
                <w:sz w:val="24"/>
                <w:szCs w:val="24"/>
                <w:lang w:val="kk-KZ"/>
              </w:rPr>
            </w:pPr>
            <w:r w:rsidRPr="00211C85">
              <w:rPr>
                <w:rFonts w:ascii="Times New Roman" w:hAnsi="Times New Roman"/>
                <w:sz w:val="24"/>
                <w:szCs w:val="24"/>
                <w:lang w:val="kk-KZ"/>
              </w:rPr>
              <w:t>4. Осы жобаның тақырыбы бойынша жаңа әдіске немесе құрылғыға патент алуға өтінім беріледі.</w:t>
            </w:r>
          </w:p>
          <w:p w14:paraId="059EE41E" w14:textId="77777777" w:rsidR="00194C39" w:rsidRPr="00211C85" w:rsidRDefault="00194C39" w:rsidP="00194C39">
            <w:pPr>
              <w:tabs>
                <w:tab w:val="left" w:pos="284"/>
              </w:tabs>
              <w:ind w:right="-25"/>
              <w:jc w:val="both"/>
              <w:rPr>
                <w:rFonts w:ascii="Times New Roman" w:hAnsi="Times New Roman"/>
                <w:sz w:val="24"/>
                <w:szCs w:val="24"/>
                <w:lang w:val="kk-KZ"/>
              </w:rPr>
            </w:pPr>
            <w:r w:rsidRPr="00211C85">
              <w:rPr>
                <w:rFonts w:ascii="Times New Roman" w:hAnsi="Times New Roman"/>
                <w:sz w:val="24"/>
                <w:szCs w:val="24"/>
                <w:lang w:val="kk-KZ"/>
              </w:rPr>
              <w:t>5. Футеровка материалдарының термиялық беріктік қасиеттерін ескере отырып, рұқсат етілген қалдық ресурсты анықтау әдістемесі әзірленетін болады.</w:t>
            </w:r>
          </w:p>
          <w:p w14:paraId="3BA1F9DD" w14:textId="77777777" w:rsidR="00194C39" w:rsidRPr="00211C85" w:rsidRDefault="00194C39" w:rsidP="00194C39">
            <w:pPr>
              <w:tabs>
                <w:tab w:val="left" w:pos="284"/>
              </w:tabs>
              <w:ind w:right="-25"/>
              <w:jc w:val="both"/>
              <w:rPr>
                <w:rFonts w:ascii="Times New Roman" w:hAnsi="Times New Roman"/>
                <w:sz w:val="24"/>
                <w:szCs w:val="24"/>
                <w:lang w:val="kk-KZ"/>
              </w:rPr>
            </w:pPr>
            <w:r w:rsidRPr="00211C85">
              <w:rPr>
                <w:rFonts w:ascii="Times New Roman" w:hAnsi="Times New Roman"/>
                <w:sz w:val="24"/>
                <w:szCs w:val="24"/>
                <w:lang w:val="kk-KZ"/>
              </w:rPr>
              <w:t>6. Футеровка материалдарының термиялық беріктік қасиеттерін ескере отырып, жылу технологиялық жабдықтың қалдық ресурсын айқындау алгоритмі ұсынылатын болады.</w:t>
            </w:r>
          </w:p>
          <w:p w14:paraId="4FFB5825" w14:textId="77777777" w:rsidR="00194C39" w:rsidRPr="00211C85" w:rsidRDefault="00194C39" w:rsidP="00194C39">
            <w:pPr>
              <w:tabs>
                <w:tab w:val="left" w:pos="284"/>
              </w:tabs>
              <w:ind w:right="-25"/>
              <w:jc w:val="both"/>
              <w:rPr>
                <w:rFonts w:ascii="Times New Roman" w:hAnsi="Times New Roman"/>
                <w:sz w:val="24"/>
                <w:szCs w:val="24"/>
                <w:lang w:val="kk-KZ"/>
              </w:rPr>
            </w:pPr>
            <w:r w:rsidRPr="00211C85">
              <w:rPr>
                <w:rFonts w:ascii="Times New Roman" w:hAnsi="Times New Roman"/>
                <w:sz w:val="24"/>
                <w:szCs w:val="24"/>
                <w:lang w:val="kk-KZ"/>
              </w:rPr>
              <w:t>7. Пайдалану жағдайларына байланысты жабдықтың қалдық ресурсының сандық бағасы алынады.</w:t>
            </w:r>
          </w:p>
          <w:p w14:paraId="01EEF448" w14:textId="77777777" w:rsidR="00194C39" w:rsidRPr="00211C85" w:rsidRDefault="00194C39" w:rsidP="00194C39">
            <w:pPr>
              <w:tabs>
                <w:tab w:val="left" w:pos="284"/>
              </w:tabs>
              <w:ind w:right="-25"/>
              <w:jc w:val="both"/>
              <w:rPr>
                <w:rFonts w:ascii="Times New Roman" w:hAnsi="Times New Roman"/>
                <w:bCs/>
                <w:sz w:val="24"/>
                <w:szCs w:val="24"/>
                <w:lang w:val="kk-KZ"/>
              </w:rPr>
            </w:pPr>
            <w:r w:rsidRPr="00211C85">
              <w:rPr>
                <w:rFonts w:ascii="Times New Roman" w:hAnsi="Times New Roman"/>
                <w:sz w:val="24"/>
                <w:szCs w:val="24"/>
                <w:lang w:val="kk-KZ"/>
              </w:rPr>
              <w:t>8. Ұсынылатын техникалық шешімдердің экономикалық тиімділігі көрсеткіштерінің есебі келтірілетін болады</w:t>
            </w:r>
            <w:r w:rsidR="00852FCA" w:rsidRPr="00211C85">
              <w:rPr>
                <w:rFonts w:ascii="Times New Roman" w:hAnsi="Times New Roman"/>
                <w:sz w:val="24"/>
                <w:szCs w:val="24"/>
                <w:lang w:val="kk-KZ"/>
              </w:rPr>
              <w:t>.</w:t>
            </w:r>
          </w:p>
          <w:p w14:paraId="3F56E23C" w14:textId="14CC7973" w:rsidR="00852FCA" w:rsidRPr="00211C85" w:rsidRDefault="00194C39" w:rsidP="00194C39">
            <w:pPr>
              <w:tabs>
                <w:tab w:val="left" w:pos="284"/>
              </w:tabs>
              <w:ind w:right="-25"/>
              <w:jc w:val="both"/>
              <w:rPr>
                <w:rFonts w:ascii="Times New Roman" w:hAnsi="Times New Roman"/>
                <w:bCs/>
                <w:sz w:val="24"/>
                <w:szCs w:val="24"/>
                <w:lang w:val="kk-KZ"/>
              </w:rPr>
            </w:pPr>
            <w:r w:rsidRPr="00211C85">
              <w:rPr>
                <w:rFonts w:ascii="Times New Roman" w:hAnsi="Times New Roman"/>
                <w:bCs/>
                <w:sz w:val="24"/>
                <w:szCs w:val="24"/>
                <w:lang w:val="kk-KZ"/>
              </w:rPr>
              <w:t xml:space="preserve">9. </w:t>
            </w:r>
            <w:r w:rsidRPr="00211C85">
              <w:rPr>
                <w:rFonts w:ascii="Times New Roman" w:hAnsi="Times New Roman"/>
                <w:sz w:val="24"/>
                <w:szCs w:val="24"/>
                <w:lang w:val="kk-KZ"/>
              </w:rPr>
              <w:t xml:space="preserve">Конференция жинақтары мен ғылыми журналдарда жарияланған мақалалар. Жобаны жүзеге асыру нәтижесінде: Web of Science базасының Science Citation Index Expanded индекстелетін және (немесе) Scopus базасында кемінде 35 </w:t>
            </w:r>
            <w:r w:rsidRPr="00211C85">
              <w:rPr>
                <w:rFonts w:ascii="Times New Roman" w:hAnsi="Times New Roman"/>
                <w:sz w:val="24"/>
                <w:szCs w:val="24"/>
                <w:lang w:val="kk-KZ"/>
              </w:rPr>
              <w:lastRenderedPageBreak/>
              <w:t>(отыз бес) Cite Score бойынша процентилі бар рецензияланатын ғылыми басылымдарда кемінде 3 (үш) мақала және (немесе) шолулар; 2 (екі) мақала немесе халықаралық конференциялар материалдарындағы 3 мақала</w:t>
            </w:r>
            <w:r w:rsidR="00A0503F" w:rsidRPr="00211C85">
              <w:rPr>
                <w:rFonts w:ascii="Times New Roman" w:hAnsi="Times New Roman"/>
                <w:sz w:val="24"/>
                <w:szCs w:val="24"/>
                <w:lang w:val="kk-KZ"/>
              </w:rPr>
              <w:t xml:space="preserve"> басылады</w:t>
            </w:r>
            <w:r w:rsidRPr="00211C85">
              <w:rPr>
                <w:rFonts w:ascii="Times New Roman" w:hAnsi="Times New Roman"/>
                <w:sz w:val="24"/>
                <w:szCs w:val="24"/>
                <w:lang w:val="kk-KZ"/>
              </w:rPr>
              <w:t>, сондай-ақ ҚР патентін бір өтінім</w:t>
            </w:r>
            <w:r w:rsidR="00A0503F" w:rsidRPr="00211C85">
              <w:rPr>
                <w:rFonts w:ascii="Times New Roman" w:hAnsi="Times New Roman"/>
                <w:sz w:val="24"/>
                <w:szCs w:val="24"/>
                <w:lang w:val="kk-KZ"/>
              </w:rPr>
              <w:t xml:space="preserve"> беріледі</w:t>
            </w:r>
            <w:r w:rsidR="00852FCA" w:rsidRPr="00211C85">
              <w:rPr>
                <w:rFonts w:ascii="Times New Roman" w:hAnsi="Times New Roman"/>
                <w:sz w:val="24"/>
                <w:szCs w:val="24"/>
                <w:lang w:val="kk-KZ"/>
              </w:rPr>
              <w:t>.</w:t>
            </w:r>
          </w:p>
          <w:p w14:paraId="17BF43B5" w14:textId="485BB5E4" w:rsidR="00A75EBD" w:rsidRPr="00211C85" w:rsidRDefault="00A75EBD" w:rsidP="00852FCA">
            <w:pPr>
              <w:ind w:hanging="11"/>
              <w:rPr>
                <w:rFonts w:ascii="Times New Roman" w:hAnsi="Times New Roman" w:cs="Times New Roman"/>
                <w:sz w:val="24"/>
                <w:szCs w:val="24"/>
                <w:lang w:val="kk-KZ"/>
              </w:rPr>
            </w:pPr>
          </w:p>
        </w:tc>
      </w:tr>
      <w:tr w:rsidR="00211C85" w:rsidRPr="00211C85" w14:paraId="2D1D11D5" w14:textId="77777777" w:rsidTr="00CD3EEB">
        <w:trPr>
          <w:trHeight w:val="510"/>
        </w:trPr>
        <w:tc>
          <w:tcPr>
            <w:tcW w:w="2733" w:type="dxa"/>
            <w:vAlign w:val="center"/>
          </w:tcPr>
          <w:p w14:paraId="50D7DF1B" w14:textId="7736D9A2" w:rsidR="00A75EBD" w:rsidRPr="00211C85" w:rsidRDefault="00194C39" w:rsidP="00A75EBD">
            <w:pPr>
              <w:rPr>
                <w:rFonts w:ascii="Times New Roman" w:hAnsi="Times New Roman" w:cs="Times New Roman"/>
                <w:sz w:val="24"/>
                <w:szCs w:val="24"/>
                <w:lang w:val="kk-KZ"/>
              </w:rPr>
            </w:pPr>
            <w:r w:rsidRPr="00211C85">
              <w:rPr>
                <w:rFonts w:ascii="Times New Roman" w:hAnsi="Times New Roman" w:cs="Times New Roman"/>
                <w:sz w:val="24"/>
                <w:szCs w:val="24"/>
                <w:lang w:val="kk-KZ"/>
              </w:rPr>
              <w:lastRenderedPageBreak/>
              <w:t>1 жылдық зерттеулердің нәтижелері</w:t>
            </w:r>
          </w:p>
        </w:tc>
        <w:tc>
          <w:tcPr>
            <w:tcW w:w="6612" w:type="dxa"/>
          </w:tcPr>
          <w:p w14:paraId="654A3DAB" w14:textId="62470FCC" w:rsidR="0066436A" w:rsidRPr="00211C85" w:rsidRDefault="00A0503F" w:rsidP="008C70A0">
            <w:pPr>
              <w:tabs>
                <w:tab w:val="left" w:pos="851"/>
              </w:tabs>
              <w:ind w:right="-23"/>
              <w:jc w:val="both"/>
              <w:rPr>
                <w:rFonts w:ascii="Times New Roman" w:hAnsi="Times New Roman" w:cs="Times New Roman"/>
                <w:sz w:val="24"/>
                <w:szCs w:val="24"/>
                <w:lang w:val="kk-KZ"/>
              </w:rPr>
            </w:pPr>
            <w:r w:rsidRPr="00211C85">
              <w:rPr>
                <w:rFonts w:ascii="Times New Roman" w:hAnsi="Times New Roman" w:cs="Times New Roman"/>
                <w:sz w:val="24"/>
                <w:szCs w:val="24"/>
                <w:lang w:val="kk-KZ"/>
              </w:rPr>
              <w:t>Пайдаланылатын жылу технологиялық жабдықтың сенімділік көрсеткіштері бойынша тексеру және деректер жинау жүргізілді</w:t>
            </w:r>
            <w:r w:rsidR="0066436A" w:rsidRPr="00211C85">
              <w:rPr>
                <w:rFonts w:ascii="Times New Roman" w:hAnsi="Times New Roman" w:cs="Times New Roman"/>
                <w:sz w:val="24"/>
                <w:szCs w:val="24"/>
                <w:lang w:val="kk-KZ"/>
              </w:rPr>
              <w:t xml:space="preserve">. </w:t>
            </w:r>
            <w:r w:rsidRPr="00211C85">
              <w:rPr>
                <w:rFonts w:ascii="Times New Roman" w:hAnsi="Times New Roman" w:cs="Times New Roman"/>
                <w:sz w:val="24"/>
                <w:szCs w:val="24"/>
                <w:lang w:val="kk-KZ"/>
              </w:rPr>
              <w:t>Жылу технологиялық жабдықты жөндеуге шығарудың негізгі себептері анықталды</w:t>
            </w:r>
            <w:r w:rsidR="0066436A" w:rsidRPr="00211C85">
              <w:rPr>
                <w:rFonts w:ascii="Times New Roman" w:hAnsi="Times New Roman" w:cs="Times New Roman"/>
                <w:sz w:val="24"/>
                <w:szCs w:val="24"/>
                <w:lang w:val="kk-KZ"/>
              </w:rPr>
              <w:t xml:space="preserve">. </w:t>
            </w:r>
            <w:r w:rsidRPr="00211C85">
              <w:rPr>
                <w:rFonts w:ascii="Times New Roman" w:hAnsi="Times New Roman" w:cs="Times New Roman"/>
                <w:sz w:val="24"/>
                <w:szCs w:val="24"/>
                <w:lang w:val="kk-KZ"/>
              </w:rPr>
              <w:t>Айналмалы пештерге, ферроқорытпа өндірісінің құю шөміштеріне, сенімділік көрсеткіштеріне негізделген болат құю шелектеріне тексеру жүргізілді</w:t>
            </w:r>
            <w:r w:rsidR="0066436A" w:rsidRPr="00211C85">
              <w:rPr>
                <w:rFonts w:ascii="Times New Roman" w:hAnsi="Times New Roman" w:cs="Times New Roman"/>
                <w:sz w:val="24"/>
                <w:szCs w:val="24"/>
                <w:lang w:val="kk-KZ"/>
              </w:rPr>
              <w:t xml:space="preserve">. </w:t>
            </w:r>
            <w:r w:rsidRPr="00211C85">
              <w:rPr>
                <w:rFonts w:ascii="Times New Roman" w:hAnsi="Times New Roman" w:cs="Times New Roman"/>
                <w:sz w:val="24"/>
                <w:szCs w:val="24"/>
                <w:lang w:val="kk-KZ"/>
              </w:rPr>
              <w:t>Жабдықты пайдалану журналдары 2018-2022 жылдар аралығында талданды. агломерация пештерінің дайындық коэффициенті 99,117 %; кальцилеу пештері-99,124 %</w:t>
            </w:r>
            <w:r w:rsidR="0066436A" w:rsidRPr="00211C85">
              <w:rPr>
                <w:rFonts w:ascii="Times New Roman" w:hAnsi="Times New Roman" w:cs="Times New Roman"/>
                <w:sz w:val="24"/>
                <w:szCs w:val="24"/>
                <w:lang w:val="kk-KZ"/>
              </w:rPr>
              <w:t xml:space="preserve">. </w:t>
            </w:r>
            <w:r w:rsidRPr="00211C85">
              <w:rPr>
                <w:rFonts w:ascii="Times New Roman" w:hAnsi="Times New Roman" w:cs="Times New Roman"/>
                <w:sz w:val="24"/>
                <w:szCs w:val="24"/>
                <w:lang w:val="kk-KZ"/>
              </w:rPr>
              <w:t>Ферроқорытпа өндірісінің құю шелектері үшін істен шығудың орташа уақыты 60 сағатты құрады, бұл құю шелектері үшін төмен көрсеткіш. Болат құю шөміштері үшін істен шығудың орташа уақыты 186,5 сағатты құрады, бұл құю шөміштері үшін орташа көрсеткіш</w:t>
            </w:r>
            <w:r w:rsidR="0066436A" w:rsidRPr="00211C85">
              <w:rPr>
                <w:rFonts w:ascii="Times New Roman" w:hAnsi="Times New Roman" w:cs="Times New Roman"/>
                <w:sz w:val="24"/>
                <w:szCs w:val="24"/>
                <w:lang w:val="kk-KZ"/>
              </w:rPr>
              <w:t xml:space="preserve">. </w:t>
            </w:r>
            <w:r w:rsidRPr="00211C85">
              <w:rPr>
                <w:rFonts w:ascii="Times New Roman" w:hAnsi="Times New Roman" w:cs="Times New Roman"/>
                <w:sz w:val="24"/>
                <w:szCs w:val="24"/>
                <w:lang w:val="kk-KZ"/>
              </w:rPr>
              <w:t>Жылу технологиялық агрегаттардың төсемдерінің зақымдану себептерін талдау жарықтың пайда болуының негізгі себебі температура кернеулері екенін көрсетеді. Температуралық кернеулер стационарлық емес жылу процестерінде төсемнің көлденең қимасы бойынша температураның айтарлықтай өзгеруіне байланысты пайда болады</w:t>
            </w:r>
            <w:r w:rsidR="0066436A" w:rsidRPr="00211C85">
              <w:rPr>
                <w:rFonts w:ascii="Times New Roman" w:hAnsi="Times New Roman" w:cs="Times New Roman"/>
                <w:sz w:val="24"/>
                <w:szCs w:val="24"/>
                <w:lang w:val="kk-KZ"/>
              </w:rPr>
              <w:t>.</w:t>
            </w:r>
          </w:p>
          <w:p w14:paraId="6C7C4083" w14:textId="77777777" w:rsidR="00A0503F" w:rsidRPr="00211C85" w:rsidRDefault="00A0503F" w:rsidP="00A0503F">
            <w:pPr>
              <w:pStyle w:val="ae"/>
              <w:jc w:val="both"/>
              <w:rPr>
                <w:rFonts w:ascii="Times New Roman" w:hAnsi="Times New Roman" w:cs="Times New Roman"/>
                <w:sz w:val="24"/>
                <w:szCs w:val="24"/>
                <w:lang w:val="kk-KZ"/>
              </w:rPr>
            </w:pPr>
            <w:r w:rsidRPr="00211C85">
              <w:rPr>
                <w:rFonts w:ascii="Times New Roman" w:hAnsi="Times New Roman" w:cs="Times New Roman"/>
                <w:sz w:val="24"/>
                <w:szCs w:val="24"/>
                <w:lang w:val="kk-KZ"/>
              </w:rPr>
              <w:t>Жылу-технологиялық жабдықтардың футеровкаларының қалдық жұмыс ресурсын айқындайтын критерийлер әзірленді.</w:t>
            </w:r>
          </w:p>
          <w:p w14:paraId="021BD72A" w14:textId="75C3CAC9" w:rsidR="0066436A" w:rsidRPr="00211C85" w:rsidRDefault="00A0503F" w:rsidP="00A0503F">
            <w:pPr>
              <w:tabs>
                <w:tab w:val="left" w:pos="709"/>
              </w:tabs>
              <w:jc w:val="both"/>
              <w:rPr>
                <w:rFonts w:ascii="Times New Roman" w:hAnsi="Times New Roman" w:cs="Times New Roman"/>
                <w:sz w:val="24"/>
                <w:szCs w:val="24"/>
                <w:lang w:val="kk-KZ"/>
              </w:rPr>
            </w:pPr>
            <w:r w:rsidRPr="00211C85">
              <w:rPr>
                <w:rFonts w:ascii="Times New Roman" w:hAnsi="Times New Roman" w:cs="Times New Roman"/>
                <w:sz w:val="24"/>
                <w:szCs w:val="24"/>
                <w:lang w:val="kk-KZ"/>
              </w:rPr>
              <w:t xml:space="preserve">Пайдалану жағдайларын есепке алу түзету коэффициенттерінің көмегімен жүргізілетін әдіс жасалды. Коэффициенттер пайдалану шарттарының нормативтік мәннен ауытқуына байланысты. Температуралық кернеулерді есепке алу үшін түзету коэффициентінің мәні кернеулердің әсер ету уақытын ескере отырып, есептелген </w:t>
            </w:r>
            <w:r w:rsidRPr="00211C85">
              <w:rPr>
                <w:rFonts w:ascii="Times New Roman" w:hAnsi="Times New Roman" w:cs="Times New Roman"/>
                <w:sz w:val="24"/>
                <w:szCs w:val="24"/>
              </w:rPr>
              <w:t>ω</w:t>
            </w:r>
            <w:r w:rsidRPr="00211C85">
              <w:rPr>
                <w:rFonts w:ascii="Times New Roman" w:hAnsi="Times New Roman" w:cs="Times New Roman"/>
                <w:sz w:val="24"/>
                <w:szCs w:val="24"/>
                <w:lang w:val="kk-KZ"/>
              </w:rPr>
              <w:t>-ден кернеулердің ауытқу шамасының мәні бойынша анықталады</w:t>
            </w:r>
            <w:r w:rsidR="0066436A" w:rsidRPr="00211C85">
              <w:rPr>
                <w:rFonts w:ascii="Times New Roman" w:hAnsi="Times New Roman" w:cs="Times New Roman"/>
                <w:sz w:val="24"/>
                <w:szCs w:val="24"/>
                <w:lang w:val="kk-KZ"/>
              </w:rPr>
              <w:t xml:space="preserve">. </w:t>
            </w:r>
          </w:p>
          <w:p w14:paraId="65657C38" w14:textId="27AF6DEF" w:rsidR="00A0503F" w:rsidRPr="00211C85" w:rsidRDefault="00A0503F" w:rsidP="00A0503F">
            <w:pPr>
              <w:jc w:val="both"/>
              <w:rPr>
                <w:rFonts w:ascii="Times New Roman" w:hAnsi="Times New Roman" w:cs="Times New Roman"/>
                <w:sz w:val="24"/>
                <w:szCs w:val="24"/>
                <w:lang w:val="kk-KZ"/>
              </w:rPr>
            </w:pPr>
            <w:r w:rsidRPr="00211C85">
              <w:rPr>
                <w:rFonts w:ascii="Times New Roman" w:hAnsi="Times New Roman" w:cs="Times New Roman"/>
                <w:sz w:val="24"/>
                <w:szCs w:val="24"/>
                <w:lang w:val="kk-KZ"/>
              </w:rPr>
              <w:t>Арнайы кесте бойынша алынған түзету коэффициентінің негізінде пайда болатын К1 қысу немесе К1</w:t>
            </w:r>
            <w:r w:rsidRPr="00211C85">
              <w:rPr>
                <w:rFonts w:ascii="Times New Roman" w:hAnsi="Times New Roman" w:cs="Times New Roman"/>
                <w:sz w:val="24"/>
                <w:szCs w:val="24"/>
                <w:vertAlign w:val="superscript"/>
                <w:lang w:val="kk-KZ"/>
              </w:rPr>
              <w:t>/</w:t>
            </w:r>
            <w:r w:rsidRPr="00211C85">
              <w:rPr>
                <w:rFonts w:ascii="Times New Roman" w:hAnsi="Times New Roman" w:cs="Times New Roman"/>
                <w:sz w:val="24"/>
                <w:szCs w:val="24"/>
                <w:lang w:val="kk-KZ"/>
              </w:rPr>
              <w:t xml:space="preserve"> созылу температуралық кернеулерін есепке алу үшін түзету коэффициенті болады. </w:t>
            </w:r>
          </w:p>
          <w:p w14:paraId="061902CB" w14:textId="586E4ECF" w:rsidR="0066436A" w:rsidRPr="00211C85" w:rsidRDefault="007B6771" w:rsidP="00A0503F">
            <w:pPr>
              <w:pStyle w:val="a6"/>
              <w:tabs>
                <w:tab w:val="left" w:pos="223"/>
                <w:tab w:val="left" w:pos="709"/>
              </w:tabs>
              <w:spacing w:after="0" w:line="240" w:lineRule="auto"/>
              <w:ind w:left="0"/>
              <w:jc w:val="both"/>
              <w:rPr>
                <w:rFonts w:ascii="Times New Roman" w:hAnsi="Times New Roman"/>
                <w:b/>
                <w:sz w:val="24"/>
                <w:szCs w:val="24"/>
                <w:lang w:val="kk-KZ"/>
              </w:rPr>
            </w:pPr>
            <w:r w:rsidRPr="00211C85">
              <w:rPr>
                <w:rFonts w:ascii="Times New Roman" w:hAnsi="Times New Roman"/>
                <w:sz w:val="24"/>
                <w:szCs w:val="24"/>
                <w:lang w:val="kk-KZ"/>
              </w:rPr>
              <w:t>Футеровка</w:t>
            </w:r>
            <w:r w:rsidR="00A0503F" w:rsidRPr="00211C85">
              <w:rPr>
                <w:rFonts w:ascii="Times New Roman" w:hAnsi="Times New Roman"/>
                <w:sz w:val="24"/>
                <w:szCs w:val="24"/>
                <w:lang w:val="kk-KZ"/>
              </w:rPr>
              <w:t xml:space="preserve"> материалдарының нақты тозу жылдамдығының мәні пайдалану параметрлерінің есептік көрсеткіштерден ауытқуын ескеретін коэффициенттермен түзетіледі</w:t>
            </w:r>
            <w:r w:rsidR="0066436A" w:rsidRPr="00211C85">
              <w:rPr>
                <w:rFonts w:ascii="Times New Roman" w:hAnsi="Times New Roman"/>
                <w:sz w:val="24"/>
                <w:szCs w:val="24"/>
                <w:lang w:val="kk-KZ"/>
              </w:rPr>
              <w:t>.</w:t>
            </w:r>
          </w:p>
          <w:p w14:paraId="347E749C" w14:textId="59265DDB" w:rsidR="008C70A0" w:rsidRPr="00211C85" w:rsidRDefault="00964E3A" w:rsidP="008C70A0">
            <w:pPr>
              <w:tabs>
                <w:tab w:val="left" w:pos="851"/>
              </w:tabs>
              <w:ind w:right="-23"/>
              <w:jc w:val="both"/>
              <w:rPr>
                <w:rFonts w:ascii="Times New Roman" w:hAnsi="Times New Roman" w:cs="Times New Roman"/>
                <w:b/>
                <w:sz w:val="24"/>
                <w:szCs w:val="24"/>
                <w:lang w:val="kk-KZ"/>
              </w:rPr>
            </w:pPr>
            <w:r w:rsidRPr="00211C85">
              <w:rPr>
                <w:rFonts w:ascii="Times New Roman" w:hAnsi="Times New Roman" w:cs="Times New Roman"/>
                <w:b/>
                <w:sz w:val="24"/>
                <w:szCs w:val="24"/>
                <w:lang w:val="kk-KZ"/>
              </w:rPr>
              <w:t xml:space="preserve">ҚР </w:t>
            </w:r>
            <w:r w:rsidR="00430533" w:rsidRPr="00211C85">
              <w:rPr>
                <w:rFonts w:ascii="Times New Roman" w:hAnsi="Times New Roman" w:cs="Times New Roman"/>
                <w:b/>
                <w:sz w:val="24"/>
                <w:szCs w:val="24"/>
                <w:lang w:val="kk-KZ"/>
              </w:rPr>
              <w:t>ҒЖБ</w:t>
            </w:r>
            <w:r w:rsidRPr="00211C85">
              <w:rPr>
                <w:rFonts w:ascii="Times New Roman" w:hAnsi="Times New Roman" w:cs="Times New Roman"/>
                <w:b/>
                <w:sz w:val="24"/>
                <w:szCs w:val="24"/>
                <w:lang w:val="kk-KZ"/>
              </w:rPr>
              <w:t>М БҒСБК ұсынған жетекші рецензияланатын ғылыми басылымдардағы (журналдардағы) мақалалар</w:t>
            </w:r>
            <w:r w:rsidR="008C70A0" w:rsidRPr="00211C85">
              <w:rPr>
                <w:rFonts w:ascii="Times New Roman" w:hAnsi="Times New Roman" w:cs="Times New Roman"/>
                <w:b/>
                <w:sz w:val="24"/>
                <w:szCs w:val="24"/>
                <w:lang w:val="kk-KZ"/>
              </w:rPr>
              <w:t>:</w:t>
            </w:r>
          </w:p>
          <w:p w14:paraId="4482CC35" w14:textId="77777777" w:rsidR="0066436A" w:rsidRPr="00211C85" w:rsidRDefault="00A75EBD" w:rsidP="008C70A0">
            <w:pPr>
              <w:tabs>
                <w:tab w:val="left" w:pos="851"/>
              </w:tabs>
              <w:ind w:right="-23"/>
              <w:jc w:val="both"/>
              <w:rPr>
                <w:rFonts w:ascii="Times New Roman" w:hAnsi="Times New Roman" w:cs="Times New Roman"/>
                <w:sz w:val="24"/>
                <w:szCs w:val="24"/>
              </w:rPr>
            </w:pPr>
            <w:r w:rsidRPr="00211C85">
              <w:rPr>
                <w:rFonts w:ascii="Times New Roman" w:hAnsi="Times New Roman" w:cs="Times New Roman"/>
                <w:sz w:val="24"/>
                <w:szCs w:val="24"/>
              </w:rPr>
              <w:t xml:space="preserve">1) </w:t>
            </w:r>
            <w:r w:rsidR="0066436A" w:rsidRPr="00211C85">
              <w:rPr>
                <w:rFonts w:ascii="Times New Roman" w:hAnsi="Times New Roman" w:cs="Times New Roman"/>
                <w:sz w:val="24"/>
                <w:szCs w:val="24"/>
              </w:rPr>
              <w:t xml:space="preserve">Приходько Е.В., Никифоров А.С., </w:t>
            </w:r>
            <w:proofErr w:type="spellStart"/>
            <w:r w:rsidR="0066436A" w:rsidRPr="00211C85">
              <w:rPr>
                <w:rFonts w:ascii="Times New Roman" w:hAnsi="Times New Roman" w:cs="Times New Roman"/>
                <w:sz w:val="24"/>
                <w:szCs w:val="24"/>
              </w:rPr>
              <w:t>Арипова</w:t>
            </w:r>
            <w:proofErr w:type="spellEnd"/>
            <w:r w:rsidR="0066436A" w:rsidRPr="00211C85">
              <w:rPr>
                <w:rFonts w:ascii="Times New Roman" w:hAnsi="Times New Roman" w:cs="Times New Roman"/>
                <w:sz w:val="24"/>
                <w:szCs w:val="24"/>
              </w:rPr>
              <w:t xml:space="preserve"> Н.М., </w:t>
            </w:r>
            <w:proofErr w:type="spellStart"/>
            <w:r w:rsidR="0066436A" w:rsidRPr="00211C85">
              <w:rPr>
                <w:rFonts w:ascii="Times New Roman" w:hAnsi="Times New Roman" w:cs="Times New Roman"/>
                <w:sz w:val="24"/>
                <w:szCs w:val="24"/>
              </w:rPr>
              <w:t>Кинжибекова</w:t>
            </w:r>
            <w:proofErr w:type="spellEnd"/>
            <w:r w:rsidR="0066436A" w:rsidRPr="00211C85">
              <w:rPr>
                <w:rFonts w:ascii="Times New Roman" w:hAnsi="Times New Roman" w:cs="Times New Roman"/>
                <w:sz w:val="24"/>
                <w:szCs w:val="24"/>
              </w:rPr>
              <w:t xml:space="preserve"> А.К., Карманов А.Е. </w:t>
            </w:r>
            <w:r w:rsidR="0066436A" w:rsidRPr="00211C85">
              <w:rPr>
                <w:rFonts w:ascii="Times New Roman" w:hAnsi="Times New Roman" w:cs="Times New Roman"/>
                <w:kern w:val="36"/>
                <w:sz w:val="24"/>
                <w:szCs w:val="24"/>
              </w:rPr>
              <w:t>О</w:t>
            </w:r>
            <w:r w:rsidR="0066436A" w:rsidRPr="00211C85">
              <w:rPr>
                <w:rFonts w:ascii="Times New Roman" w:hAnsi="Times New Roman" w:cs="Times New Roman"/>
                <w:sz w:val="24"/>
                <w:szCs w:val="24"/>
              </w:rPr>
              <w:t xml:space="preserve">ценка остаточного ресурса футеровок высокотемпературных агрегатов //Вестник </w:t>
            </w:r>
            <w:proofErr w:type="spellStart"/>
            <w:r w:rsidR="0066436A" w:rsidRPr="00211C85">
              <w:rPr>
                <w:rFonts w:ascii="Times New Roman" w:hAnsi="Times New Roman" w:cs="Times New Roman"/>
                <w:sz w:val="24"/>
                <w:szCs w:val="24"/>
              </w:rPr>
              <w:t>Торайгыров</w:t>
            </w:r>
            <w:proofErr w:type="spellEnd"/>
            <w:r w:rsidR="0066436A" w:rsidRPr="00211C85">
              <w:rPr>
                <w:rFonts w:ascii="Times New Roman" w:hAnsi="Times New Roman" w:cs="Times New Roman"/>
                <w:sz w:val="24"/>
                <w:szCs w:val="24"/>
              </w:rPr>
              <w:t xml:space="preserve"> университета. Серия энергетическая. - №3.- 2023. –С.295-305. </w:t>
            </w:r>
            <w:hyperlink r:id="rId5" w:history="1">
              <w:r w:rsidR="0066436A" w:rsidRPr="00211C85">
                <w:rPr>
                  <w:rStyle w:val="aa"/>
                  <w:rFonts w:ascii="Times New Roman" w:hAnsi="Times New Roman" w:cs="Times New Roman"/>
                  <w:color w:val="auto"/>
                  <w:sz w:val="24"/>
                  <w:szCs w:val="24"/>
                </w:rPr>
                <w:t>https://vestnik-energy.tou.edu.kz/storage/journals/171.pdf</w:t>
              </w:r>
            </w:hyperlink>
          </w:p>
          <w:p w14:paraId="3C94A38F" w14:textId="7AE9A320" w:rsidR="008C70A0" w:rsidRPr="00211C85" w:rsidRDefault="00964E3A" w:rsidP="008C70A0">
            <w:pPr>
              <w:tabs>
                <w:tab w:val="left" w:pos="851"/>
              </w:tabs>
              <w:ind w:right="-23"/>
              <w:jc w:val="both"/>
              <w:rPr>
                <w:rFonts w:ascii="Times New Roman" w:hAnsi="Times New Roman" w:cs="Times New Roman"/>
                <w:b/>
                <w:sz w:val="24"/>
                <w:szCs w:val="24"/>
              </w:rPr>
            </w:pPr>
            <w:proofErr w:type="spellStart"/>
            <w:r w:rsidRPr="00211C85">
              <w:rPr>
                <w:rFonts w:ascii="Times New Roman" w:hAnsi="Times New Roman" w:cs="Times New Roman"/>
                <w:b/>
                <w:sz w:val="24"/>
                <w:szCs w:val="24"/>
              </w:rPr>
              <w:t>Республикалық</w:t>
            </w:r>
            <w:proofErr w:type="spellEnd"/>
            <w:r w:rsidRPr="00211C85">
              <w:rPr>
                <w:rFonts w:ascii="Times New Roman" w:hAnsi="Times New Roman" w:cs="Times New Roman"/>
                <w:b/>
                <w:sz w:val="24"/>
                <w:szCs w:val="24"/>
              </w:rPr>
              <w:t xml:space="preserve"> </w:t>
            </w:r>
            <w:proofErr w:type="spellStart"/>
            <w:r w:rsidRPr="00211C85">
              <w:rPr>
                <w:rFonts w:ascii="Times New Roman" w:hAnsi="Times New Roman" w:cs="Times New Roman"/>
                <w:b/>
                <w:sz w:val="24"/>
                <w:szCs w:val="24"/>
              </w:rPr>
              <w:t>және</w:t>
            </w:r>
            <w:proofErr w:type="spellEnd"/>
            <w:r w:rsidRPr="00211C85">
              <w:rPr>
                <w:rFonts w:ascii="Times New Roman" w:hAnsi="Times New Roman" w:cs="Times New Roman"/>
                <w:b/>
                <w:sz w:val="24"/>
                <w:szCs w:val="24"/>
              </w:rPr>
              <w:t xml:space="preserve"> </w:t>
            </w:r>
            <w:proofErr w:type="spellStart"/>
            <w:r w:rsidRPr="00211C85">
              <w:rPr>
                <w:rFonts w:ascii="Times New Roman" w:hAnsi="Times New Roman" w:cs="Times New Roman"/>
                <w:b/>
                <w:sz w:val="24"/>
                <w:szCs w:val="24"/>
              </w:rPr>
              <w:t>шетелдік</w:t>
            </w:r>
            <w:proofErr w:type="spellEnd"/>
            <w:r w:rsidRPr="00211C85">
              <w:rPr>
                <w:rFonts w:ascii="Times New Roman" w:hAnsi="Times New Roman" w:cs="Times New Roman"/>
                <w:b/>
                <w:sz w:val="24"/>
                <w:szCs w:val="24"/>
              </w:rPr>
              <w:t xml:space="preserve"> </w:t>
            </w:r>
            <w:proofErr w:type="spellStart"/>
            <w:r w:rsidRPr="00211C85">
              <w:rPr>
                <w:rFonts w:ascii="Times New Roman" w:hAnsi="Times New Roman" w:cs="Times New Roman"/>
                <w:b/>
                <w:sz w:val="24"/>
                <w:szCs w:val="24"/>
              </w:rPr>
              <w:t>халықаралық</w:t>
            </w:r>
            <w:proofErr w:type="spellEnd"/>
            <w:r w:rsidRPr="00211C85">
              <w:rPr>
                <w:rFonts w:ascii="Times New Roman" w:hAnsi="Times New Roman" w:cs="Times New Roman"/>
                <w:b/>
                <w:sz w:val="24"/>
                <w:szCs w:val="24"/>
              </w:rPr>
              <w:t xml:space="preserve"> </w:t>
            </w:r>
            <w:proofErr w:type="spellStart"/>
            <w:r w:rsidRPr="00211C85">
              <w:rPr>
                <w:rFonts w:ascii="Times New Roman" w:hAnsi="Times New Roman" w:cs="Times New Roman"/>
                <w:b/>
                <w:sz w:val="24"/>
                <w:szCs w:val="24"/>
              </w:rPr>
              <w:t>ғылыми</w:t>
            </w:r>
            <w:proofErr w:type="spellEnd"/>
            <w:r w:rsidRPr="00211C85">
              <w:rPr>
                <w:rFonts w:ascii="Times New Roman" w:hAnsi="Times New Roman" w:cs="Times New Roman"/>
                <w:b/>
                <w:sz w:val="24"/>
                <w:szCs w:val="24"/>
              </w:rPr>
              <w:t xml:space="preserve"> </w:t>
            </w:r>
            <w:proofErr w:type="spellStart"/>
            <w:r w:rsidRPr="00211C85">
              <w:rPr>
                <w:rFonts w:ascii="Times New Roman" w:hAnsi="Times New Roman" w:cs="Times New Roman"/>
                <w:b/>
                <w:sz w:val="24"/>
                <w:szCs w:val="24"/>
              </w:rPr>
              <w:t>конференциялардағы</w:t>
            </w:r>
            <w:proofErr w:type="spellEnd"/>
            <w:r w:rsidRPr="00211C85">
              <w:rPr>
                <w:rFonts w:ascii="Times New Roman" w:hAnsi="Times New Roman" w:cs="Times New Roman"/>
                <w:b/>
                <w:sz w:val="24"/>
                <w:szCs w:val="24"/>
              </w:rPr>
              <w:t xml:space="preserve"> </w:t>
            </w:r>
            <w:proofErr w:type="spellStart"/>
            <w:r w:rsidRPr="00211C85">
              <w:rPr>
                <w:rFonts w:ascii="Times New Roman" w:hAnsi="Times New Roman" w:cs="Times New Roman"/>
                <w:b/>
                <w:sz w:val="24"/>
                <w:szCs w:val="24"/>
              </w:rPr>
              <w:t>мақалалар</w:t>
            </w:r>
            <w:proofErr w:type="spellEnd"/>
            <w:r w:rsidR="008C70A0" w:rsidRPr="00211C85">
              <w:rPr>
                <w:rFonts w:ascii="Times New Roman" w:hAnsi="Times New Roman" w:cs="Times New Roman"/>
                <w:b/>
                <w:sz w:val="24"/>
                <w:szCs w:val="24"/>
              </w:rPr>
              <w:t>:</w:t>
            </w:r>
          </w:p>
          <w:p w14:paraId="194DD815" w14:textId="77777777" w:rsidR="008C70A0" w:rsidRPr="00211C85" w:rsidRDefault="008C70A0" w:rsidP="0066436A">
            <w:pPr>
              <w:jc w:val="both"/>
              <w:rPr>
                <w:rFonts w:ascii="Times New Roman" w:hAnsi="Times New Roman" w:cs="Times New Roman"/>
                <w:sz w:val="24"/>
                <w:szCs w:val="24"/>
              </w:rPr>
            </w:pPr>
            <w:r w:rsidRPr="00211C85">
              <w:rPr>
                <w:rFonts w:ascii="Times New Roman" w:hAnsi="Times New Roman" w:cs="Times New Roman"/>
                <w:sz w:val="24"/>
                <w:szCs w:val="24"/>
              </w:rPr>
              <w:lastRenderedPageBreak/>
              <w:t xml:space="preserve">1) </w:t>
            </w:r>
            <w:r w:rsidR="0066436A" w:rsidRPr="00211C85">
              <w:rPr>
                <w:rFonts w:ascii="Times New Roman" w:hAnsi="Times New Roman" w:cs="Times New Roman"/>
                <w:sz w:val="24"/>
                <w:szCs w:val="24"/>
              </w:rPr>
              <w:t xml:space="preserve">Приходько Е.В., Никифоров А.С., </w:t>
            </w:r>
            <w:proofErr w:type="spellStart"/>
            <w:r w:rsidR="0066436A" w:rsidRPr="00211C85">
              <w:rPr>
                <w:rFonts w:ascii="Times New Roman" w:hAnsi="Times New Roman" w:cs="Times New Roman"/>
                <w:sz w:val="24"/>
                <w:szCs w:val="24"/>
              </w:rPr>
              <w:t>Арипова</w:t>
            </w:r>
            <w:proofErr w:type="spellEnd"/>
            <w:r w:rsidR="0066436A" w:rsidRPr="00211C85">
              <w:rPr>
                <w:rFonts w:ascii="Times New Roman" w:hAnsi="Times New Roman" w:cs="Times New Roman"/>
                <w:sz w:val="24"/>
                <w:szCs w:val="24"/>
              </w:rPr>
              <w:t xml:space="preserve"> Н.М., </w:t>
            </w:r>
            <w:proofErr w:type="spellStart"/>
            <w:r w:rsidR="0066436A" w:rsidRPr="00211C85">
              <w:rPr>
                <w:rFonts w:ascii="Times New Roman" w:hAnsi="Times New Roman" w:cs="Times New Roman"/>
                <w:sz w:val="24"/>
                <w:szCs w:val="24"/>
              </w:rPr>
              <w:t>Кинжибекова</w:t>
            </w:r>
            <w:proofErr w:type="spellEnd"/>
            <w:r w:rsidR="0066436A" w:rsidRPr="00211C85">
              <w:rPr>
                <w:rFonts w:ascii="Times New Roman" w:hAnsi="Times New Roman" w:cs="Times New Roman"/>
                <w:sz w:val="24"/>
                <w:szCs w:val="24"/>
              </w:rPr>
              <w:t xml:space="preserve"> А.К., Карманов А.Е. Анализ показателей надёжности </w:t>
            </w:r>
            <w:proofErr w:type="spellStart"/>
            <w:r w:rsidR="0066436A" w:rsidRPr="00211C85">
              <w:rPr>
                <w:rFonts w:ascii="Times New Roman" w:hAnsi="Times New Roman" w:cs="Times New Roman"/>
                <w:sz w:val="24"/>
                <w:szCs w:val="24"/>
              </w:rPr>
              <w:t>теплотехнологического</w:t>
            </w:r>
            <w:proofErr w:type="spellEnd"/>
            <w:r w:rsidR="0066436A" w:rsidRPr="00211C85">
              <w:rPr>
                <w:rFonts w:ascii="Times New Roman" w:hAnsi="Times New Roman" w:cs="Times New Roman"/>
                <w:sz w:val="24"/>
                <w:szCs w:val="24"/>
              </w:rPr>
              <w:t xml:space="preserve"> оборудования. Материалы международной научно-практической конференции «XV </w:t>
            </w:r>
            <w:proofErr w:type="spellStart"/>
            <w:r w:rsidR="0066436A" w:rsidRPr="00211C85">
              <w:rPr>
                <w:rFonts w:ascii="Times New Roman" w:hAnsi="Times New Roman" w:cs="Times New Roman"/>
                <w:sz w:val="24"/>
                <w:szCs w:val="24"/>
              </w:rPr>
              <w:t>Торайгыровские</w:t>
            </w:r>
            <w:proofErr w:type="spellEnd"/>
            <w:r w:rsidR="0066436A" w:rsidRPr="00211C85">
              <w:rPr>
                <w:rFonts w:ascii="Times New Roman" w:hAnsi="Times New Roman" w:cs="Times New Roman"/>
                <w:sz w:val="24"/>
                <w:szCs w:val="24"/>
              </w:rPr>
              <w:t xml:space="preserve"> чтения». Павлодар: </w:t>
            </w:r>
            <w:proofErr w:type="spellStart"/>
            <w:r w:rsidR="0066436A" w:rsidRPr="00211C85">
              <w:rPr>
                <w:rFonts w:ascii="Times New Roman" w:hAnsi="Times New Roman" w:cs="Times New Roman"/>
                <w:sz w:val="24"/>
                <w:szCs w:val="24"/>
              </w:rPr>
              <w:t>ТоУ</w:t>
            </w:r>
            <w:proofErr w:type="spellEnd"/>
            <w:r w:rsidR="0066436A" w:rsidRPr="00211C85">
              <w:rPr>
                <w:rFonts w:ascii="Times New Roman" w:hAnsi="Times New Roman" w:cs="Times New Roman"/>
                <w:sz w:val="24"/>
                <w:szCs w:val="24"/>
              </w:rPr>
              <w:t>, 2023.</w:t>
            </w:r>
          </w:p>
          <w:p w14:paraId="29C9ECAC" w14:textId="62FA90A0" w:rsidR="0066436A" w:rsidRPr="00211C85" w:rsidRDefault="00964E3A" w:rsidP="0066436A">
            <w:pPr>
              <w:tabs>
                <w:tab w:val="left" w:pos="851"/>
              </w:tabs>
              <w:ind w:right="-23"/>
              <w:jc w:val="both"/>
              <w:rPr>
                <w:rFonts w:ascii="Times New Roman" w:hAnsi="Times New Roman" w:cs="Times New Roman"/>
                <w:b/>
                <w:sz w:val="24"/>
                <w:szCs w:val="24"/>
              </w:rPr>
            </w:pPr>
            <w:proofErr w:type="spellStart"/>
            <w:r w:rsidRPr="00211C85">
              <w:rPr>
                <w:rFonts w:ascii="Times New Roman" w:hAnsi="Times New Roman" w:cs="Times New Roman"/>
                <w:b/>
                <w:sz w:val="24"/>
                <w:szCs w:val="24"/>
              </w:rPr>
              <w:t>Scopus</w:t>
            </w:r>
            <w:proofErr w:type="spellEnd"/>
            <w:r w:rsidRPr="00211C85">
              <w:rPr>
                <w:rFonts w:ascii="Times New Roman" w:hAnsi="Times New Roman" w:cs="Times New Roman"/>
                <w:b/>
                <w:sz w:val="24"/>
                <w:szCs w:val="24"/>
              </w:rPr>
              <w:t xml:space="preserve"> </w:t>
            </w:r>
            <w:proofErr w:type="spellStart"/>
            <w:r w:rsidRPr="00211C85">
              <w:rPr>
                <w:rFonts w:ascii="Times New Roman" w:hAnsi="Times New Roman" w:cs="Times New Roman"/>
                <w:b/>
                <w:sz w:val="24"/>
                <w:szCs w:val="24"/>
              </w:rPr>
              <w:t>және</w:t>
            </w:r>
            <w:proofErr w:type="spellEnd"/>
            <w:r w:rsidRPr="00211C85">
              <w:rPr>
                <w:rFonts w:ascii="Times New Roman" w:hAnsi="Times New Roman" w:cs="Times New Roman"/>
                <w:b/>
                <w:sz w:val="24"/>
                <w:szCs w:val="24"/>
              </w:rPr>
              <w:t xml:space="preserve"> </w:t>
            </w:r>
            <w:proofErr w:type="spellStart"/>
            <w:r w:rsidRPr="00211C85">
              <w:rPr>
                <w:rFonts w:ascii="Times New Roman" w:hAnsi="Times New Roman" w:cs="Times New Roman"/>
                <w:b/>
                <w:sz w:val="24"/>
                <w:szCs w:val="24"/>
              </w:rPr>
              <w:t>Web</w:t>
            </w:r>
            <w:proofErr w:type="spellEnd"/>
            <w:r w:rsidRPr="00211C85">
              <w:rPr>
                <w:rFonts w:ascii="Times New Roman" w:hAnsi="Times New Roman" w:cs="Times New Roman"/>
                <w:b/>
                <w:sz w:val="24"/>
                <w:szCs w:val="24"/>
              </w:rPr>
              <w:t xml:space="preserve"> </w:t>
            </w:r>
            <w:proofErr w:type="spellStart"/>
            <w:r w:rsidRPr="00211C85">
              <w:rPr>
                <w:rFonts w:ascii="Times New Roman" w:hAnsi="Times New Roman" w:cs="Times New Roman"/>
                <w:b/>
                <w:sz w:val="24"/>
                <w:szCs w:val="24"/>
              </w:rPr>
              <w:t>of</w:t>
            </w:r>
            <w:proofErr w:type="spellEnd"/>
            <w:r w:rsidRPr="00211C85">
              <w:rPr>
                <w:rFonts w:ascii="Times New Roman" w:hAnsi="Times New Roman" w:cs="Times New Roman"/>
                <w:b/>
                <w:sz w:val="24"/>
                <w:szCs w:val="24"/>
              </w:rPr>
              <w:t xml:space="preserve"> </w:t>
            </w:r>
            <w:proofErr w:type="spellStart"/>
            <w:r w:rsidRPr="00211C85">
              <w:rPr>
                <w:rFonts w:ascii="Times New Roman" w:hAnsi="Times New Roman" w:cs="Times New Roman"/>
                <w:b/>
                <w:sz w:val="24"/>
                <w:szCs w:val="24"/>
              </w:rPr>
              <w:t>Science</w:t>
            </w:r>
            <w:proofErr w:type="spellEnd"/>
            <w:r w:rsidRPr="00211C85">
              <w:rPr>
                <w:rFonts w:ascii="Times New Roman" w:hAnsi="Times New Roman" w:cs="Times New Roman"/>
                <w:b/>
                <w:sz w:val="24"/>
                <w:szCs w:val="24"/>
              </w:rPr>
              <w:t xml:space="preserve"> </w:t>
            </w:r>
            <w:proofErr w:type="spellStart"/>
            <w:r w:rsidRPr="00211C85">
              <w:rPr>
                <w:rFonts w:ascii="Times New Roman" w:hAnsi="Times New Roman" w:cs="Times New Roman"/>
                <w:b/>
                <w:sz w:val="24"/>
                <w:szCs w:val="24"/>
              </w:rPr>
              <w:t>ғылыми-метрикалық</w:t>
            </w:r>
            <w:proofErr w:type="spellEnd"/>
            <w:r w:rsidRPr="00211C85">
              <w:rPr>
                <w:rFonts w:ascii="Times New Roman" w:hAnsi="Times New Roman" w:cs="Times New Roman"/>
                <w:b/>
                <w:sz w:val="24"/>
                <w:szCs w:val="24"/>
              </w:rPr>
              <w:t xml:space="preserve"> </w:t>
            </w:r>
            <w:proofErr w:type="spellStart"/>
            <w:r w:rsidRPr="00211C85">
              <w:rPr>
                <w:rFonts w:ascii="Times New Roman" w:hAnsi="Times New Roman" w:cs="Times New Roman"/>
                <w:b/>
                <w:sz w:val="24"/>
                <w:szCs w:val="24"/>
              </w:rPr>
              <w:t>дерекқорларымен</w:t>
            </w:r>
            <w:proofErr w:type="spellEnd"/>
            <w:r w:rsidRPr="00211C85">
              <w:rPr>
                <w:rFonts w:ascii="Times New Roman" w:hAnsi="Times New Roman" w:cs="Times New Roman"/>
                <w:b/>
                <w:sz w:val="24"/>
                <w:szCs w:val="24"/>
              </w:rPr>
              <w:t xml:space="preserve"> </w:t>
            </w:r>
            <w:proofErr w:type="spellStart"/>
            <w:r w:rsidRPr="00211C85">
              <w:rPr>
                <w:rFonts w:ascii="Times New Roman" w:hAnsi="Times New Roman" w:cs="Times New Roman"/>
                <w:b/>
                <w:sz w:val="24"/>
                <w:szCs w:val="24"/>
              </w:rPr>
              <w:t>рефератталған</w:t>
            </w:r>
            <w:proofErr w:type="spellEnd"/>
            <w:r w:rsidRPr="00211C85">
              <w:rPr>
                <w:rFonts w:ascii="Times New Roman" w:hAnsi="Times New Roman" w:cs="Times New Roman"/>
                <w:b/>
                <w:sz w:val="24"/>
                <w:szCs w:val="24"/>
              </w:rPr>
              <w:t xml:space="preserve"> </w:t>
            </w:r>
            <w:proofErr w:type="spellStart"/>
            <w:r w:rsidRPr="00211C85">
              <w:rPr>
                <w:rFonts w:ascii="Times New Roman" w:hAnsi="Times New Roman" w:cs="Times New Roman"/>
                <w:b/>
                <w:sz w:val="24"/>
                <w:szCs w:val="24"/>
              </w:rPr>
              <w:t>басылымдардағы</w:t>
            </w:r>
            <w:proofErr w:type="spellEnd"/>
            <w:r w:rsidRPr="00211C85">
              <w:rPr>
                <w:rFonts w:ascii="Times New Roman" w:hAnsi="Times New Roman" w:cs="Times New Roman"/>
                <w:b/>
                <w:sz w:val="24"/>
                <w:szCs w:val="24"/>
              </w:rPr>
              <w:t xml:space="preserve"> </w:t>
            </w:r>
            <w:proofErr w:type="spellStart"/>
            <w:r w:rsidRPr="00211C85">
              <w:rPr>
                <w:rFonts w:ascii="Times New Roman" w:hAnsi="Times New Roman" w:cs="Times New Roman"/>
                <w:b/>
                <w:sz w:val="24"/>
                <w:szCs w:val="24"/>
              </w:rPr>
              <w:t>мақалалар</w:t>
            </w:r>
            <w:proofErr w:type="spellEnd"/>
            <w:r w:rsidR="0066436A" w:rsidRPr="00211C85">
              <w:rPr>
                <w:rFonts w:ascii="Times New Roman" w:hAnsi="Times New Roman" w:cs="Times New Roman"/>
                <w:b/>
                <w:sz w:val="24"/>
                <w:szCs w:val="24"/>
              </w:rPr>
              <w:t xml:space="preserve">: </w:t>
            </w:r>
          </w:p>
          <w:p w14:paraId="0496ED5F" w14:textId="5E876791" w:rsidR="0066436A" w:rsidRPr="00211C85" w:rsidRDefault="0066436A" w:rsidP="0066436A">
            <w:pPr>
              <w:pStyle w:val="1"/>
              <w:keepNext w:val="0"/>
              <w:keepLines w:val="0"/>
              <w:spacing w:before="0"/>
              <w:jc w:val="both"/>
              <w:outlineLvl w:val="0"/>
              <w:rPr>
                <w:rFonts w:ascii="Times New Roman" w:hAnsi="Times New Roman" w:cs="Times New Roman"/>
                <w:color w:val="auto"/>
                <w:sz w:val="24"/>
                <w:szCs w:val="24"/>
              </w:rPr>
            </w:pPr>
            <w:r w:rsidRPr="00211C85">
              <w:rPr>
                <w:rFonts w:ascii="Times New Roman" w:hAnsi="Times New Roman"/>
                <w:color w:val="auto"/>
                <w:sz w:val="24"/>
                <w:szCs w:val="24"/>
                <w:shd w:val="clear" w:color="auto" w:fill="FFFFFF"/>
              </w:rPr>
              <w:t xml:space="preserve">1) </w:t>
            </w:r>
            <w:proofErr w:type="spellStart"/>
            <w:r w:rsidRPr="00211C85">
              <w:rPr>
                <w:rFonts w:ascii="Times New Roman" w:hAnsi="Times New Roman"/>
                <w:color w:val="auto"/>
                <w:sz w:val="24"/>
                <w:szCs w:val="24"/>
                <w:shd w:val="clear" w:color="auto" w:fill="FFFFFF"/>
                <w:lang w:val="en-US"/>
              </w:rPr>
              <w:t>Prikhodko</w:t>
            </w:r>
            <w:proofErr w:type="spellEnd"/>
            <w:r w:rsidRPr="00211C85">
              <w:rPr>
                <w:rFonts w:ascii="Times New Roman" w:hAnsi="Times New Roman"/>
                <w:color w:val="auto"/>
                <w:sz w:val="24"/>
                <w:szCs w:val="24"/>
                <w:shd w:val="clear" w:color="auto" w:fill="FFFFFF"/>
              </w:rPr>
              <w:t xml:space="preserve">, </w:t>
            </w:r>
            <w:r w:rsidRPr="00211C85">
              <w:rPr>
                <w:rFonts w:ascii="Times New Roman" w:hAnsi="Times New Roman"/>
                <w:color w:val="auto"/>
                <w:sz w:val="24"/>
                <w:szCs w:val="24"/>
                <w:shd w:val="clear" w:color="auto" w:fill="FFFFFF"/>
                <w:lang w:val="en-US"/>
              </w:rPr>
              <w:t>Evgeniy</w:t>
            </w:r>
            <w:r w:rsidRPr="00211C85">
              <w:rPr>
                <w:rFonts w:ascii="Times New Roman" w:hAnsi="Times New Roman"/>
                <w:color w:val="auto"/>
                <w:sz w:val="24"/>
                <w:szCs w:val="24"/>
                <w:shd w:val="clear" w:color="auto" w:fill="FFFFFF"/>
              </w:rPr>
              <w:t xml:space="preserve">, </w:t>
            </w:r>
            <w:proofErr w:type="spellStart"/>
            <w:r w:rsidRPr="00211C85">
              <w:rPr>
                <w:rFonts w:ascii="Times New Roman" w:hAnsi="Times New Roman"/>
                <w:color w:val="auto"/>
                <w:sz w:val="24"/>
                <w:szCs w:val="24"/>
                <w:shd w:val="clear" w:color="auto" w:fill="FFFFFF"/>
                <w:lang w:val="en-US"/>
              </w:rPr>
              <w:t>Alexandr</w:t>
            </w:r>
            <w:proofErr w:type="spellEnd"/>
            <w:r w:rsidRPr="00211C85">
              <w:rPr>
                <w:rFonts w:ascii="Times New Roman" w:hAnsi="Times New Roman"/>
                <w:color w:val="auto"/>
                <w:sz w:val="24"/>
                <w:szCs w:val="24"/>
                <w:shd w:val="clear" w:color="auto" w:fill="FFFFFF"/>
              </w:rPr>
              <w:t xml:space="preserve"> </w:t>
            </w:r>
            <w:proofErr w:type="spellStart"/>
            <w:r w:rsidRPr="00211C85">
              <w:rPr>
                <w:rFonts w:ascii="Times New Roman" w:hAnsi="Times New Roman"/>
                <w:color w:val="auto"/>
                <w:sz w:val="24"/>
                <w:szCs w:val="24"/>
                <w:shd w:val="clear" w:color="auto" w:fill="FFFFFF"/>
                <w:lang w:val="en-US"/>
              </w:rPr>
              <w:t>Nikiforov</w:t>
            </w:r>
            <w:proofErr w:type="spellEnd"/>
            <w:r w:rsidRPr="00211C85">
              <w:rPr>
                <w:rFonts w:ascii="Times New Roman" w:hAnsi="Times New Roman"/>
                <w:color w:val="auto"/>
                <w:sz w:val="24"/>
                <w:szCs w:val="24"/>
                <w:shd w:val="clear" w:color="auto" w:fill="FFFFFF"/>
              </w:rPr>
              <w:t xml:space="preserve">, </w:t>
            </w:r>
            <w:proofErr w:type="spellStart"/>
            <w:r w:rsidRPr="00211C85">
              <w:rPr>
                <w:rFonts w:ascii="Times New Roman" w:hAnsi="Times New Roman"/>
                <w:color w:val="auto"/>
                <w:sz w:val="24"/>
                <w:szCs w:val="24"/>
                <w:shd w:val="clear" w:color="auto" w:fill="FFFFFF"/>
                <w:lang w:val="en-US"/>
              </w:rPr>
              <w:t>Akmaral</w:t>
            </w:r>
            <w:proofErr w:type="spellEnd"/>
            <w:r w:rsidRPr="00211C85">
              <w:rPr>
                <w:rFonts w:ascii="Times New Roman" w:hAnsi="Times New Roman"/>
                <w:color w:val="auto"/>
                <w:sz w:val="24"/>
                <w:szCs w:val="24"/>
                <w:shd w:val="clear" w:color="auto" w:fill="FFFFFF"/>
              </w:rPr>
              <w:t xml:space="preserve"> </w:t>
            </w:r>
            <w:proofErr w:type="spellStart"/>
            <w:r w:rsidRPr="00211C85">
              <w:rPr>
                <w:rFonts w:ascii="Times New Roman" w:hAnsi="Times New Roman"/>
                <w:color w:val="auto"/>
                <w:sz w:val="24"/>
                <w:szCs w:val="24"/>
                <w:shd w:val="clear" w:color="auto" w:fill="FFFFFF"/>
                <w:lang w:val="en-US"/>
              </w:rPr>
              <w:t>Kinzhibekova</w:t>
            </w:r>
            <w:proofErr w:type="spellEnd"/>
            <w:r w:rsidRPr="00211C85">
              <w:rPr>
                <w:rFonts w:ascii="Times New Roman" w:hAnsi="Times New Roman"/>
                <w:color w:val="auto"/>
                <w:sz w:val="24"/>
                <w:szCs w:val="24"/>
                <w:shd w:val="clear" w:color="auto" w:fill="FFFFFF"/>
              </w:rPr>
              <w:t xml:space="preserve">, </w:t>
            </w:r>
            <w:proofErr w:type="spellStart"/>
            <w:r w:rsidRPr="00211C85">
              <w:rPr>
                <w:rFonts w:ascii="Times New Roman" w:hAnsi="Times New Roman"/>
                <w:color w:val="auto"/>
                <w:sz w:val="24"/>
                <w:szCs w:val="24"/>
                <w:shd w:val="clear" w:color="auto" w:fill="FFFFFF"/>
                <w:lang w:val="en-US"/>
              </w:rPr>
              <w:t>Alexandr</w:t>
            </w:r>
            <w:proofErr w:type="spellEnd"/>
            <w:r w:rsidRPr="00211C85">
              <w:rPr>
                <w:rFonts w:ascii="Times New Roman" w:hAnsi="Times New Roman"/>
                <w:color w:val="auto"/>
                <w:sz w:val="24"/>
                <w:szCs w:val="24"/>
                <w:shd w:val="clear" w:color="auto" w:fill="FFFFFF"/>
              </w:rPr>
              <w:t xml:space="preserve"> </w:t>
            </w:r>
            <w:proofErr w:type="spellStart"/>
            <w:r w:rsidRPr="00211C85">
              <w:rPr>
                <w:rFonts w:ascii="Times New Roman" w:hAnsi="Times New Roman"/>
                <w:color w:val="auto"/>
                <w:sz w:val="24"/>
                <w:szCs w:val="24"/>
                <w:shd w:val="clear" w:color="auto" w:fill="FFFFFF"/>
                <w:lang w:val="en-US"/>
              </w:rPr>
              <w:t>Paramonov</w:t>
            </w:r>
            <w:proofErr w:type="spellEnd"/>
            <w:r w:rsidRPr="00211C85">
              <w:rPr>
                <w:rFonts w:ascii="Times New Roman" w:hAnsi="Times New Roman"/>
                <w:color w:val="auto"/>
                <w:sz w:val="24"/>
                <w:szCs w:val="24"/>
                <w:shd w:val="clear" w:color="auto" w:fill="FFFFFF"/>
              </w:rPr>
              <w:t xml:space="preserve">, </w:t>
            </w:r>
            <w:proofErr w:type="spellStart"/>
            <w:r w:rsidRPr="00211C85">
              <w:rPr>
                <w:rFonts w:ascii="Times New Roman" w:hAnsi="Times New Roman"/>
                <w:color w:val="auto"/>
                <w:sz w:val="24"/>
                <w:szCs w:val="24"/>
                <w:shd w:val="clear" w:color="auto" w:fill="FFFFFF"/>
                <w:lang w:val="en-US"/>
              </w:rPr>
              <w:t>Nazgul</w:t>
            </w:r>
            <w:proofErr w:type="spellEnd"/>
            <w:r w:rsidRPr="00211C85">
              <w:rPr>
                <w:rFonts w:ascii="Times New Roman" w:hAnsi="Times New Roman"/>
                <w:color w:val="auto"/>
                <w:sz w:val="24"/>
                <w:szCs w:val="24"/>
                <w:shd w:val="clear" w:color="auto" w:fill="FFFFFF"/>
              </w:rPr>
              <w:t xml:space="preserve"> </w:t>
            </w:r>
            <w:proofErr w:type="spellStart"/>
            <w:r w:rsidRPr="00211C85">
              <w:rPr>
                <w:rFonts w:ascii="Times New Roman" w:hAnsi="Times New Roman"/>
                <w:color w:val="auto"/>
                <w:sz w:val="24"/>
                <w:szCs w:val="24"/>
                <w:shd w:val="clear" w:color="auto" w:fill="FFFFFF"/>
                <w:lang w:val="en-US"/>
              </w:rPr>
              <w:t>Aripova</w:t>
            </w:r>
            <w:proofErr w:type="spellEnd"/>
            <w:r w:rsidRPr="00211C85">
              <w:rPr>
                <w:rFonts w:ascii="Times New Roman" w:hAnsi="Times New Roman"/>
                <w:color w:val="auto"/>
                <w:sz w:val="24"/>
                <w:szCs w:val="24"/>
                <w:shd w:val="clear" w:color="auto" w:fill="FFFFFF"/>
              </w:rPr>
              <w:t xml:space="preserve">, </w:t>
            </w:r>
            <w:r w:rsidRPr="00211C85">
              <w:rPr>
                <w:rFonts w:ascii="Times New Roman" w:hAnsi="Times New Roman"/>
                <w:color w:val="auto"/>
                <w:sz w:val="24"/>
                <w:szCs w:val="24"/>
                <w:shd w:val="clear" w:color="auto" w:fill="FFFFFF"/>
                <w:lang w:val="en-US"/>
              </w:rPr>
              <w:t>and</w:t>
            </w:r>
            <w:r w:rsidRPr="00211C85">
              <w:rPr>
                <w:rFonts w:ascii="Times New Roman" w:hAnsi="Times New Roman"/>
                <w:color w:val="auto"/>
                <w:sz w:val="24"/>
                <w:szCs w:val="24"/>
                <w:shd w:val="clear" w:color="auto" w:fill="FFFFFF"/>
              </w:rPr>
              <w:t xml:space="preserve"> </w:t>
            </w:r>
            <w:proofErr w:type="spellStart"/>
            <w:r w:rsidRPr="00211C85">
              <w:rPr>
                <w:rFonts w:ascii="Times New Roman" w:hAnsi="Times New Roman"/>
                <w:color w:val="auto"/>
                <w:sz w:val="24"/>
                <w:szCs w:val="24"/>
                <w:shd w:val="clear" w:color="auto" w:fill="FFFFFF"/>
                <w:lang w:val="en-US"/>
              </w:rPr>
              <w:t>Amangeldy</w:t>
            </w:r>
            <w:proofErr w:type="spellEnd"/>
            <w:r w:rsidRPr="00211C85">
              <w:rPr>
                <w:rFonts w:ascii="Times New Roman" w:hAnsi="Times New Roman"/>
                <w:color w:val="auto"/>
                <w:sz w:val="24"/>
                <w:szCs w:val="24"/>
                <w:shd w:val="clear" w:color="auto" w:fill="FFFFFF"/>
              </w:rPr>
              <w:t xml:space="preserve"> </w:t>
            </w:r>
            <w:proofErr w:type="spellStart"/>
            <w:r w:rsidRPr="00211C85">
              <w:rPr>
                <w:rFonts w:ascii="Times New Roman" w:hAnsi="Times New Roman"/>
                <w:color w:val="auto"/>
                <w:sz w:val="24"/>
                <w:szCs w:val="24"/>
                <w:shd w:val="clear" w:color="auto" w:fill="FFFFFF"/>
                <w:lang w:val="en-US"/>
              </w:rPr>
              <w:t>Karmanov</w:t>
            </w:r>
            <w:proofErr w:type="spellEnd"/>
            <w:r w:rsidRPr="00211C85">
              <w:rPr>
                <w:rFonts w:ascii="Times New Roman" w:hAnsi="Times New Roman"/>
                <w:color w:val="auto"/>
                <w:sz w:val="24"/>
                <w:szCs w:val="24"/>
                <w:shd w:val="clear" w:color="auto" w:fill="FFFFFF"/>
              </w:rPr>
              <w:t xml:space="preserve">. </w:t>
            </w:r>
            <w:r w:rsidRPr="00211C85">
              <w:rPr>
                <w:rFonts w:ascii="Times New Roman" w:hAnsi="Times New Roman"/>
                <w:color w:val="auto"/>
                <w:sz w:val="24"/>
                <w:szCs w:val="24"/>
                <w:shd w:val="clear" w:color="auto" w:fill="FFFFFF"/>
                <w:lang w:val="en-US"/>
              </w:rPr>
              <w:t xml:space="preserve">Analysis of the Effect of Temperature on the Ultimate Strength of Refractory Materials. </w:t>
            </w:r>
            <w:r w:rsidRPr="00211C85">
              <w:rPr>
                <w:rFonts w:ascii="Times New Roman" w:hAnsi="Times New Roman"/>
                <w:i/>
                <w:color w:val="auto"/>
                <w:sz w:val="24"/>
                <w:szCs w:val="24"/>
                <w:lang w:val="en-US"/>
              </w:rPr>
              <w:t>Energies</w:t>
            </w:r>
            <w:r w:rsidRPr="00211C85">
              <w:rPr>
                <w:rFonts w:ascii="Times New Roman" w:hAnsi="Times New Roman"/>
                <w:color w:val="auto"/>
                <w:sz w:val="24"/>
                <w:szCs w:val="24"/>
                <w:lang w:val="en-US"/>
              </w:rPr>
              <w:t xml:space="preserve"> 2023, 16(18), 6732. </w:t>
            </w:r>
            <w:proofErr w:type="gramStart"/>
            <w:r w:rsidRPr="00211C85">
              <w:rPr>
                <w:rFonts w:ascii="Times New Roman" w:hAnsi="Times New Roman"/>
                <w:color w:val="auto"/>
                <w:sz w:val="24"/>
                <w:szCs w:val="24"/>
                <w:lang w:val="en-US"/>
              </w:rPr>
              <w:t>p.1-12</w:t>
            </w:r>
            <w:proofErr w:type="gramEnd"/>
            <w:r w:rsidRPr="00211C85">
              <w:rPr>
                <w:rFonts w:ascii="Times New Roman" w:hAnsi="Times New Roman"/>
                <w:color w:val="auto"/>
                <w:sz w:val="24"/>
                <w:szCs w:val="24"/>
                <w:lang w:val="en-US"/>
              </w:rPr>
              <w:t xml:space="preserve">. </w:t>
            </w:r>
            <w:hyperlink r:id="rId6" w:history="1">
              <w:r w:rsidRPr="00211C85">
                <w:rPr>
                  <w:rStyle w:val="aa"/>
                  <w:rFonts w:ascii="Times New Roman" w:hAnsi="Times New Roman"/>
                  <w:color w:val="auto"/>
                  <w:sz w:val="24"/>
                  <w:szCs w:val="24"/>
                  <w:shd w:val="clear" w:color="auto" w:fill="FFFFFF"/>
                  <w:lang w:val="en-US"/>
                </w:rPr>
                <w:t>https://doi.org/10.3390/en16186732</w:t>
              </w:r>
            </w:hyperlink>
            <w:r w:rsidRPr="00211C85">
              <w:rPr>
                <w:rFonts w:ascii="Times New Roman" w:hAnsi="Times New Roman"/>
                <w:color w:val="auto"/>
                <w:sz w:val="24"/>
                <w:szCs w:val="24"/>
                <w:lang w:val="en-US"/>
              </w:rPr>
              <w:t xml:space="preserve">. </w:t>
            </w:r>
          </w:p>
        </w:tc>
      </w:tr>
      <w:tr w:rsidR="00211C85" w:rsidRPr="00211C85" w14:paraId="37BF0F65" w14:textId="77777777" w:rsidTr="00CD3EEB">
        <w:trPr>
          <w:trHeight w:val="510"/>
        </w:trPr>
        <w:tc>
          <w:tcPr>
            <w:tcW w:w="2733" w:type="dxa"/>
            <w:vAlign w:val="center"/>
          </w:tcPr>
          <w:p w14:paraId="66ABFABE" w14:textId="04C15B97" w:rsidR="00A75EBD" w:rsidRPr="00211C85" w:rsidRDefault="00B93EF6" w:rsidP="00A75EBD">
            <w:pPr>
              <w:rPr>
                <w:rFonts w:ascii="Times New Roman" w:hAnsi="Times New Roman" w:cs="Times New Roman"/>
                <w:sz w:val="24"/>
                <w:szCs w:val="24"/>
                <w:lang w:val="kk-KZ"/>
              </w:rPr>
            </w:pPr>
            <w:r w:rsidRPr="00211C85">
              <w:rPr>
                <w:rFonts w:ascii="Times New Roman" w:hAnsi="Times New Roman" w:cs="Times New Roman"/>
                <w:sz w:val="24"/>
                <w:szCs w:val="24"/>
                <w:lang w:val="kk-KZ"/>
              </w:rPr>
              <w:lastRenderedPageBreak/>
              <w:t>2 жылдық зерттеулердің нәтижелері</w:t>
            </w:r>
          </w:p>
        </w:tc>
        <w:tc>
          <w:tcPr>
            <w:tcW w:w="6612" w:type="dxa"/>
          </w:tcPr>
          <w:p w14:paraId="494172B1" w14:textId="77777777" w:rsidR="00A75EBD" w:rsidRPr="00211C85" w:rsidRDefault="00B93EF6" w:rsidP="00A75EBD">
            <w:pPr>
              <w:jc w:val="both"/>
              <w:rPr>
                <w:rFonts w:ascii="Times New Roman" w:hAnsi="Times New Roman" w:cs="Times New Roman"/>
                <w:sz w:val="24"/>
                <w:szCs w:val="24"/>
                <w:lang w:val="kk-KZ"/>
              </w:rPr>
            </w:pPr>
            <w:r w:rsidRPr="00211C85">
              <w:rPr>
                <w:rFonts w:ascii="Times New Roman" w:hAnsi="Times New Roman" w:cs="Times New Roman"/>
                <w:sz w:val="24"/>
                <w:szCs w:val="24"/>
                <w:lang w:val="kk-KZ"/>
              </w:rPr>
              <w:t>Жылу технологиялық жабдықта қолданылатын материалдардың термиялық беріктік қасиеттерінің өзгеруіне жылу технологиялық жабдықтың жұмыс жағдайларының әсері зерттелді. Шамотты отқа төзімді материалдардың сығымдалу беріктігін анықтау 20 °С-тан 800 °C-қа дейінгі температура диапазонында жүзеге асырылды. ШКУ-32 маркасының жаңа шамотты отқа төзімділігі 20°С-тан 800°С-қа дейінгі барлық температура диапазонында 20 ºС кезінде паспорттық мәннен жоғары. Жартылай пайдаланылған отқа төзімді материалдар үшін қысу беріктігі 100-ден 380 ° C-қа дейінгі және 480-ден 680 ° C-қа дейінгі диапазондағы номиналды мәннен тиісінше 22% және 40% жоғары. Жаңа отқа төзімді материалдардың созылу беріктігінің мәні 440 °C-тан 800 °C-қа дейінгі диапазонда анықтамалық мәннен 25%-ға жоғары болды. Аралық жөндеуге дейін қолданылған отқа төзімді материалдардың созылу беріктігі 450 ° C-тан 550 ° C-қа дейінгі диапазондағы 20 ° C температурадағы мәннен 24% жоғары төсемдерді жылыту немесе салқындату жылдамдығы.</w:t>
            </w:r>
          </w:p>
          <w:p w14:paraId="6414423F" w14:textId="77777777" w:rsidR="00B93EF6" w:rsidRPr="00211C85" w:rsidRDefault="00B93EF6" w:rsidP="00A75EBD">
            <w:pPr>
              <w:jc w:val="both"/>
              <w:rPr>
                <w:rFonts w:ascii="Times New Roman" w:hAnsi="Times New Roman" w:cs="Times New Roman"/>
                <w:sz w:val="24"/>
                <w:szCs w:val="24"/>
                <w:lang w:val="kk-KZ"/>
              </w:rPr>
            </w:pPr>
            <w:r w:rsidRPr="00211C85">
              <w:rPr>
                <w:rFonts w:ascii="Times New Roman" w:hAnsi="Times New Roman" w:cs="Times New Roman"/>
                <w:sz w:val="24"/>
                <w:szCs w:val="24"/>
                <w:lang w:val="kk-KZ"/>
              </w:rPr>
              <w:t xml:space="preserve">Осы жобаның тақырыбы бойынша құрылғыға патент алуға өтінім әзірленді және ұсынылды: Ферроқорытпа құю шөмішінің төсемдерін салқындату құрылғысы. Арипова Н.М. Никифоров А.С. Приходько Е.В., Кинжибекова А.К., Карманов А.Е. Пайдалы модель патенті № 9001 Қазақстан Республикасы. Ферроқорытпа құю шөмішінің футеровкасын салқындату үшін құрылғы жасалды. Ферроқорытпа құйма шөмішінің қаптамасын салқындату құрылғысы суытудың бастапқы сәтінде жоғары температуралы салқындату ортасын беру мүмкіндігімен құю шөмішінің төсемдерін салқындатуға мүмкіндік береді. Ұсынылған өнертабыстың техникалық нәтижесі технологиялық регламентке сәйкес шөміш төсемесін салқындату процесінің дәлдігін арттыру болып табылады. Бұған құю шөмішінің қыздыру тұғырынан жану өнімдерін беруге арналған ауа өткізгіші мен газ құбыры бар ферроқорытпа құю шөмішінің қаптамасын салқындату құрылғысында жағуға арналған газ құбырында орнатылған оттық болуымен қол жеткізіледі. салқындатудың бастапқы сәтінде салқындату ортасының температурасын жоғарылату </w:t>
            </w:r>
            <w:r w:rsidRPr="00211C85">
              <w:rPr>
                <w:rFonts w:ascii="Times New Roman" w:hAnsi="Times New Roman" w:cs="Times New Roman"/>
                <w:sz w:val="24"/>
                <w:szCs w:val="24"/>
                <w:lang w:val="kk-KZ"/>
              </w:rPr>
              <w:lastRenderedPageBreak/>
              <w:t>мақсатында ферроқорытпа газы және қаптаманың сыртқы бетін салқындату үшін корпус.</w:t>
            </w:r>
          </w:p>
          <w:p w14:paraId="51C99AC1" w14:textId="77777777" w:rsidR="00B93EF6" w:rsidRPr="00211C85" w:rsidRDefault="00B93EF6" w:rsidP="00B93EF6">
            <w:pPr>
              <w:jc w:val="both"/>
              <w:rPr>
                <w:rFonts w:ascii="Times New Roman" w:hAnsi="Times New Roman" w:cs="Times New Roman"/>
                <w:sz w:val="24"/>
                <w:szCs w:val="24"/>
                <w:lang w:val="kk-KZ"/>
              </w:rPr>
            </w:pPr>
            <w:r w:rsidRPr="00211C85">
              <w:rPr>
                <w:rFonts w:ascii="Times New Roman" w:hAnsi="Times New Roman" w:cs="Times New Roman"/>
                <w:sz w:val="24"/>
                <w:szCs w:val="24"/>
                <w:lang w:val="kk-KZ"/>
              </w:rPr>
              <w:t>Қаптау материалдарының термиялық беріктік қасиеттерін ескере отырып, рұқсат етілген қалдық мерзімін анықтау әдістемесі әзірленді.</w:t>
            </w:r>
          </w:p>
          <w:p w14:paraId="3E42CB36" w14:textId="77777777" w:rsidR="00B93EF6" w:rsidRPr="00211C85" w:rsidRDefault="00B93EF6" w:rsidP="00B93EF6">
            <w:pPr>
              <w:jc w:val="both"/>
              <w:rPr>
                <w:rFonts w:ascii="Times New Roman" w:hAnsi="Times New Roman" w:cs="Times New Roman"/>
                <w:sz w:val="24"/>
                <w:szCs w:val="24"/>
                <w:lang w:val="kk-KZ"/>
              </w:rPr>
            </w:pPr>
            <w:r w:rsidRPr="00211C85">
              <w:rPr>
                <w:rFonts w:ascii="Times New Roman" w:hAnsi="Times New Roman" w:cs="Times New Roman"/>
                <w:sz w:val="24"/>
                <w:szCs w:val="24"/>
                <w:lang w:val="kk-KZ"/>
              </w:rPr>
              <w:t>Болат құятын шөміштің отқа төзімді қабатының қалдық мерзімін бағалау үшін қондырғының техникалық жағдайы туралы бастапқы деректер жиналды. Күрделі жөндеуге дейін болат құю шөмішінің орташа жұмыс ұзақтығы (жұмыс науқаны) 40 қызуды (цикл) құрайды; периклазды кірпіштен жасалған қаптаманың жұмыс қабатының бастапқы қалыңдығы 135 мм; қаптаманың жұмыс қабатының ең аз рұқсат етілген қалыңдығы 75 мм; жоғары температуралы қондырғының қаптамасының қалыңдығын азайту жылдамдығы 1,43 мм/цикл; қалдық қызмет мерзімін бағалау кезіндегі жылу саны 34.</w:t>
            </w:r>
          </w:p>
          <w:p w14:paraId="237A9C14" w14:textId="77777777" w:rsidR="00B93EF6" w:rsidRPr="00211C85" w:rsidRDefault="00B93EF6" w:rsidP="00B93EF6">
            <w:pPr>
              <w:jc w:val="both"/>
              <w:rPr>
                <w:rFonts w:ascii="Times New Roman" w:hAnsi="Times New Roman" w:cs="Times New Roman"/>
                <w:sz w:val="24"/>
                <w:szCs w:val="24"/>
                <w:lang w:val="kk-KZ"/>
              </w:rPr>
            </w:pPr>
            <w:r w:rsidRPr="00211C85">
              <w:rPr>
                <w:rFonts w:ascii="Times New Roman" w:hAnsi="Times New Roman" w:cs="Times New Roman"/>
                <w:sz w:val="24"/>
                <w:szCs w:val="24"/>
                <w:lang w:val="kk-KZ"/>
              </w:rPr>
              <w:t>Жоғары температуралы қондырғылардың қаптамасына әсер ететін негізгі жұмыс факторларын бағалау жүргізілді. Олар болды:</w:t>
            </w:r>
          </w:p>
          <w:p w14:paraId="31C26D5B" w14:textId="77777777" w:rsidR="00B93EF6" w:rsidRPr="00211C85" w:rsidRDefault="00B93EF6" w:rsidP="00B93EF6">
            <w:pPr>
              <w:jc w:val="both"/>
              <w:rPr>
                <w:rFonts w:ascii="Times New Roman" w:hAnsi="Times New Roman" w:cs="Times New Roman"/>
                <w:sz w:val="24"/>
                <w:szCs w:val="24"/>
                <w:lang w:val="kk-KZ"/>
              </w:rPr>
            </w:pPr>
            <w:r w:rsidRPr="00211C85">
              <w:rPr>
                <w:rFonts w:ascii="Times New Roman" w:hAnsi="Times New Roman" w:cs="Times New Roman"/>
                <w:sz w:val="24"/>
                <w:szCs w:val="24"/>
                <w:lang w:val="kk-KZ"/>
              </w:rPr>
              <w:t>- қаптама жұмысының температуралық жағдайлары;</w:t>
            </w:r>
          </w:p>
          <w:p w14:paraId="0AE9F77B" w14:textId="77777777" w:rsidR="00B93EF6" w:rsidRPr="00211C85" w:rsidRDefault="00B93EF6" w:rsidP="00B93EF6">
            <w:pPr>
              <w:jc w:val="both"/>
              <w:rPr>
                <w:rFonts w:ascii="Times New Roman" w:hAnsi="Times New Roman" w:cs="Times New Roman"/>
                <w:sz w:val="24"/>
                <w:szCs w:val="24"/>
                <w:lang w:val="kk-KZ"/>
              </w:rPr>
            </w:pPr>
            <w:r w:rsidRPr="00211C85">
              <w:rPr>
                <w:rFonts w:ascii="Times New Roman" w:hAnsi="Times New Roman" w:cs="Times New Roman"/>
                <w:sz w:val="24"/>
                <w:szCs w:val="24"/>
                <w:lang w:val="kk-KZ"/>
              </w:rPr>
              <w:t>- материалдың агрессивті жұмыс ортасының әсері;</w:t>
            </w:r>
          </w:p>
          <w:p w14:paraId="2AB89CDA" w14:textId="77777777" w:rsidR="00B93EF6" w:rsidRPr="00211C85" w:rsidRDefault="00B93EF6" w:rsidP="00B93EF6">
            <w:pPr>
              <w:jc w:val="both"/>
              <w:rPr>
                <w:rFonts w:ascii="Times New Roman" w:hAnsi="Times New Roman" w:cs="Times New Roman"/>
                <w:sz w:val="24"/>
                <w:szCs w:val="24"/>
                <w:lang w:val="kk-KZ"/>
              </w:rPr>
            </w:pPr>
            <w:r w:rsidRPr="00211C85">
              <w:rPr>
                <w:rFonts w:ascii="Times New Roman" w:hAnsi="Times New Roman" w:cs="Times New Roman"/>
                <w:sz w:val="24"/>
                <w:szCs w:val="24"/>
                <w:lang w:val="kk-KZ"/>
              </w:rPr>
              <w:t>- жоғары температурада отқа төзімді заттардың өзінде химиялық реакциялар.</w:t>
            </w:r>
          </w:p>
          <w:p w14:paraId="5A5076DF" w14:textId="77777777" w:rsidR="00B93EF6" w:rsidRPr="00211C85" w:rsidRDefault="00B93EF6" w:rsidP="00B93EF6">
            <w:pPr>
              <w:jc w:val="both"/>
              <w:rPr>
                <w:rFonts w:ascii="Times New Roman" w:hAnsi="Times New Roman" w:cs="Times New Roman"/>
                <w:sz w:val="24"/>
                <w:szCs w:val="24"/>
                <w:lang w:val="kk-KZ"/>
              </w:rPr>
            </w:pPr>
            <w:r w:rsidRPr="00211C85">
              <w:rPr>
                <w:rFonts w:ascii="Times New Roman" w:hAnsi="Times New Roman" w:cs="Times New Roman"/>
                <w:sz w:val="24"/>
                <w:szCs w:val="24"/>
                <w:lang w:val="kk-KZ"/>
              </w:rPr>
              <w:t>Әзірленген әдістемеде жұмыс факторларының жоғары температуралы қондырғының қаптамасының қалдық қызмет ету мерзімінің мәніне әсерін ескере отырып, жеке жұмыс жағдайлары үшін бірқатар түзету коэффициенттерін қамтитын жалпы түзету коэффициентімен бағаланады:</w:t>
            </w:r>
          </w:p>
          <w:p w14:paraId="5BED37D4" w14:textId="77777777" w:rsidR="00B93EF6" w:rsidRPr="00211C85" w:rsidRDefault="00B93EF6" w:rsidP="00B93EF6">
            <w:pPr>
              <w:jc w:val="both"/>
              <w:rPr>
                <w:rFonts w:ascii="Times New Roman" w:hAnsi="Times New Roman" w:cs="Times New Roman"/>
                <w:sz w:val="24"/>
                <w:szCs w:val="24"/>
                <w:lang w:val="kk-KZ"/>
              </w:rPr>
            </w:pPr>
          </w:p>
          <w:p w14:paraId="3683B2A8" w14:textId="77777777" w:rsidR="00B93EF6" w:rsidRPr="00211C85" w:rsidRDefault="00B93EF6" w:rsidP="00B93EF6">
            <w:pPr>
              <w:jc w:val="both"/>
              <w:rPr>
                <w:rFonts w:ascii="Times New Roman" w:hAnsi="Times New Roman" w:cs="Times New Roman"/>
                <w:sz w:val="24"/>
                <w:szCs w:val="24"/>
                <w:lang w:val="kk-KZ"/>
              </w:rPr>
            </w:pPr>
            <w:r w:rsidRPr="00211C85">
              <w:rPr>
                <w:rFonts w:ascii="Times New Roman" w:hAnsi="Times New Roman" w:cs="Times New Roman"/>
                <w:sz w:val="24"/>
                <w:szCs w:val="24"/>
                <w:lang w:val="kk-KZ"/>
              </w:rPr>
              <w:t>К∑ = К1·К2·К3·К4·К5.</w:t>
            </w:r>
          </w:p>
          <w:p w14:paraId="7569AD6C" w14:textId="77777777" w:rsidR="00B93EF6" w:rsidRPr="00211C85" w:rsidRDefault="00B93EF6" w:rsidP="00B93EF6">
            <w:pPr>
              <w:jc w:val="both"/>
              <w:rPr>
                <w:rFonts w:ascii="Times New Roman" w:hAnsi="Times New Roman" w:cs="Times New Roman"/>
                <w:sz w:val="24"/>
                <w:szCs w:val="24"/>
                <w:lang w:val="kk-KZ"/>
              </w:rPr>
            </w:pPr>
          </w:p>
          <w:p w14:paraId="722EF2A1" w14:textId="77777777" w:rsidR="00B93EF6" w:rsidRPr="00211C85" w:rsidRDefault="00B93EF6" w:rsidP="00B93EF6">
            <w:pPr>
              <w:jc w:val="both"/>
              <w:rPr>
                <w:rFonts w:ascii="Times New Roman" w:hAnsi="Times New Roman" w:cs="Times New Roman"/>
                <w:sz w:val="24"/>
                <w:szCs w:val="24"/>
                <w:lang w:val="kk-KZ"/>
              </w:rPr>
            </w:pPr>
            <w:r w:rsidRPr="00211C85">
              <w:rPr>
                <w:rFonts w:ascii="Times New Roman" w:hAnsi="Times New Roman" w:cs="Times New Roman"/>
                <w:sz w:val="24"/>
                <w:szCs w:val="24"/>
                <w:lang w:val="kk-KZ"/>
              </w:rPr>
              <w:t>мұндағы K1 - температуралық кернеулер негізінде жұмыс жағдайындағы ауытқуларды ескеретін түзету коэффициенті. Пайда болған температуралық кернеулерді ескере отырып, термофизикалық және термиялық беріктік қасиеттерінің өзгеруін ескере отырып есептелген: K1 = 1,08;</w:t>
            </w:r>
          </w:p>
          <w:p w14:paraId="0E1F07FF" w14:textId="77777777" w:rsidR="00B93EF6" w:rsidRPr="00211C85" w:rsidRDefault="00B93EF6" w:rsidP="00B93EF6">
            <w:pPr>
              <w:jc w:val="both"/>
              <w:rPr>
                <w:rFonts w:ascii="Times New Roman" w:hAnsi="Times New Roman" w:cs="Times New Roman"/>
                <w:sz w:val="24"/>
                <w:szCs w:val="24"/>
                <w:lang w:val="kk-KZ"/>
              </w:rPr>
            </w:pPr>
            <w:r w:rsidRPr="00211C85">
              <w:rPr>
                <w:rFonts w:ascii="Times New Roman" w:hAnsi="Times New Roman" w:cs="Times New Roman"/>
                <w:sz w:val="24"/>
                <w:szCs w:val="24"/>
                <w:lang w:val="kk-KZ"/>
              </w:rPr>
              <w:t>К2 – қождың қышқылдығының (негіздігінің) ауытқуын ескеретін түзету коэффициенті. Негіздік немесе қышқылдық оксидтердің артық мөлшерінің артуы тіркелмеді: K2 = 1;</w:t>
            </w:r>
          </w:p>
          <w:p w14:paraId="57827EB4" w14:textId="77777777" w:rsidR="00B93EF6" w:rsidRPr="00211C85" w:rsidRDefault="00B93EF6" w:rsidP="00B93EF6">
            <w:pPr>
              <w:jc w:val="both"/>
              <w:rPr>
                <w:rFonts w:ascii="Times New Roman" w:hAnsi="Times New Roman" w:cs="Times New Roman"/>
                <w:sz w:val="24"/>
                <w:szCs w:val="24"/>
                <w:lang w:val="kk-KZ"/>
              </w:rPr>
            </w:pPr>
            <w:r w:rsidRPr="00211C85">
              <w:rPr>
                <w:rFonts w:ascii="Times New Roman" w:hAnsi="Times New Roman" w:cs="Times New Roman"/>
                <w:sz w:val="24"/>
                <w:szCs w:val="24"/>
                <w:lang w:val="kk-KZ"/>
              </w:rPr>
              <w:t>K3 - қыздыру кезінде төсемнің артық температурасын ескеретін түзету коэффициенті. 30 қыздыру кезінде температураның көтерілуі тіркелмеді: K3 = 1;</w:t>
            </w:r>
          </w:p>
          <w:p w14:paraId="44439AA7" w14:textId="77777777" w:rsidR="00B93EF6" w:rsidRPr="00211C85" w:rsidRDefault="00B93EF6" w:rsidP="00B93EF6">
            <w:pPr>
              <w:jc w:val="both"/>
              <w:rPr>
                <w:rFonts w:ascii="Times New Roman" w:hAnsi="Times New Roman" w:cs="Times New Roman"/>
                <w:sz w:val="24"/>
                <w:szCs w:val="24"/>
                <w:lang w:val="kk-KZ"/>
              </w:rPr>
            </w:pPr>
            <w:r w:rsidRPr="00211C85">
              <w:rPr>
                <w:rFonts w:ascii="Times New Roman" w:hAnsi="Times New Roman" w:cs="Times New Roman"/>
                <w:sz w:val="24"/>
                <w:szCs w:val="24"/>
                <w:lang w:val="kk-KZ"/>
              </w:rPr>
              <w:t>К4 – шөмішке құю кезінде балқыманың артық температурасын ескеретін түзету коэффициенті. Артық балқыма температурасы 15 циклде тіркелді: К4 = 1,01.</w:t>
            </w:r>
          </w:p>
          <w:p w14:paraId="7090DBA5" w14:textId="77777777" w:rsidR="00B93EF6" w:rsidRPr="00211C85" w:rsidRDefault="00B93EF6" w:rsidP="00B93EF6">
            <w:pPr>
              <w:jc w:val="both"/>
              <w:rPr>
                <w:rFonts w:ascii="Times New Roman" w:hAnsi="Times New Roman" w:cs="Times New Roman"/>
                <w:sz w:val="24"/>
                <w:szCs w:val="24"/>
                <w:lang w:val="kk-KZ"/>
              </w:rPr>
            </w:pPr>
            <w:r w:rsidRPr="00211C85">
              <w:rPr>
                <w:rFonts w:ascii="Times New Roman" w:hAnsi="Times New Roman" w:cs="Times New Roman"/>
                <w:sz w:val="24"/>
                <w:szCs w:val="24"/>
                <w:lang w:val="kk-KZ"/>
              </w:rPr>
              <w:t>K5 - қолданылатын отқа төзімді материалдардың тығыздығының төмендеуін ескеретін түзету коэффициенті. Тығыздықтың 2%-ға дейін төмендеуі тіркелді, коэффициент: К5 = 1,01.</w:t>
            </w:r>
          </w:p>
          <w:p w14:paraId="4980459B" w14:textId="77777777" w:rsidR="00B93EF6" w:rsidRPr="00211C85" w:rsidRDefault="00B93EF6" w:rsidP="00B93EF6">
            <w:pPr>
              <w:jc w:val="both"/>
              <w:rPr>
                <w:rFonts w:ascii="Times New Roman" w:hAnsi="Times New Roman" w:cs="Times New Roman"/>
                <w:sz w:val="24"/>
                <w:szCs w:val="24"/>
                <w:lang w:val="kk-KZ"/>
              </w:rPr>
            </w:pPr>
            <w:r w:rsidRPr="00211C85">
              <w:rPr>
                <w:rFonts w:ascii="Times New Roman" w:hAnsi="Times New Roman" w:cs="Times New Roman"/>
                <w:sz w:val="24"/>
                <w:szCs w:val="24"/>
                <w:lang w:val="kk-KZ"/>
              </w:rPr>
              <w:t xml:space="preserve">Соңғы түзету коэффициенті 1,1. Көрсетілген әдістеме бойынша қаптаманың жұмыс қабатының қалдық мерзімін </w:t>
            </w:r>
            <w:r w:rsidRPr="00211C85">
              <w:rPr>
                <w:rFonts w:ascii="Times New Roman" w:hAnsi="Times New Roman" w:cs="Times New Roman"/>
                <w:sz w:val="24"/>
                <w:szCs w:val="24"/>
                <w:lang w:val="kk-KZ"/>
              </w:rPr>
              <w:lastRenderedPageBreak/>
              <w:t>жалпы қызмет ету мерзімінен пайызбен өрнектесек, онда ол 19% болады.</w:t>
            </w:r>
          </w:p>
          <w:p w14:paraId="187C1F9F" w14:textId="77777777" w:rsidR="00B93EF6" w:rsidRPr="00211C85" w:rsidRDefault="00B93EF6" w:rsidP="00B93EF6">
            <w:pPr>
              <w:jc w:val="both"/>
              <w:rPr>
                <w:rFonts w:ascii="Times New Roman" w:hAnsi="Times New Roman" w:cs="Times New Roman"/>
                <w:sz w:val="24"/>
                <w:szCs w:val="24"/>
              </w:rPr>
            </w:pPr>
            <w:r w:rsidRPr="00211C85">
              <w:rPr>
                <w:rFonts w:ascii="Times New Roman" w:hAnsi="Times New Roman" w:cs="Times New Roman"/>
                <w:sz w:val="24"/>
                <w:szCs w:val="24"/>
              </w:rPr>
              <w:t xml:space="preserve">Разработана методика </w:t>
            </w:r>
            <w:r w:rsidRPr="00211C85">
              <w:rPr>
                <w:rFonts w:ascii="Times New Roman" w:hAnsi="Times New Roman" w:cs="Times New Roman"/>
                <w:bCs/>
                <w:sz w:val="24"/>
                <w:szCs w:val="24"/>
              </w:rPr>
              <w:t xml:space="preserve">оценки остаточного ресурса высокотемпературных агрегатов для принятия </w:t>
            </w:r>
            <w:r w:rsidRPr="00211C85">
              <w:rPr>
                <w:rFonts w:ascii="Times New Roman" w:hAnsi="Times New Roman" w:cs="Times New Roman"/>
                <w:sz w:val="24"/>
                <w:szCs w:val="24"/>
              </w:rPr>
              <w:t>управленческих решений руководством предприятия. Первый блок методики включает сбор исходных данных по техническому состоянию агрегата (данных статистики, технических параметров и т.д.). Второй блок – оценку остаточного ресурса.</w:t>
            </w:r>
          </w:p>
          <w:p w14:paraId="6CD5E25D" w14:textId="77777777" w:rsidR="00B93EF6" w:rsidRPr="00211C85" w:rsidRDefault="00B93EF6" w:rsidP="00B93EF6">
            <w:pPr>
              <w:jc w:val="both"/>
              <w:rPr>
                <w:rFonts w:ascii="Times New Roman" w:eastAsia="TimesNewRomanPSMT" w:hAnsi="Times New Roman" w:cs="Times New Roman"/>
                <w:sz w:val="24"/>
                <w:szCs w:val="24"/>
              </w:rPr>
            </w:pPr>
            <w:r w:rsidRPr="00211C85">
              <w:rPr>
                <w:rFonts w:ascii="Times New Roman" w:hAnsi="Times New Roman" w:cs="Times New Roman"/>
                <w:sz w:val="24"/>
                <w:szCs w:val="24"/>
              </w:rPr>
              <w:t xml:space="preserve">Разработан и представлен алгоритм определения остаточного ресурса </w:t>
            </w:r>
            <w:proofErr w:type="spellStart"/>
            <w:r w:rsidRPr="00211C85">
              <w:rPr>
                <w:rFonts w:ascii="Times New Roman" w:hAnsi="Times New Roman" w:cs="Times New Roman"/>
                <w:sz w:val="24"/>
                <w:szCs w:val="24"/>
              </w:rPr>
              <w:t>теплотехнологического</w:t>
            </w:r>
            <w:proofErr w:type="spellEnd"/>
            <w:r w:rsidRPr="00211C85">
              <w:rPr>
                <w:rFonts w:ascii="Times New Roman" w:hAnsi="Times New Roman" w:cs="Times New Roman"/>
                <w:sz w:val="24"/>
                <w:szCs w:val="24"/>
              </w:rPr>
              <w:t xml:space="preserve"> оборудования с учётом </w:t>
            </w:r>
            <w:proofErr w:type="spellStart"/>
            <w:r w:rsidRPr="00211C85">
              <w:rPr>
                <w:rFonts w:ascii="Times New Roman" w:hAnsi="Times New Roman" w:cs="Times New Roman"/>
                <w:sz w:val="24"/>
                <w:szCs w:val="24"/>
              </w:rPr>
              <w:t>термопрочностных</w:t>
            </w:r>
            <w:proofErr w:type="spellEnd"/>
            <w:r w:rsidRPr="00211C85">
              <w:rPr>
                <w:rFonts w:ascii="Times New Roman" w:hAnsi="Times New Roman" w:cs="Times New Roman"/>
                <w:sz w:val="24"/>
                <w:szCs w:val="24"/>
              </w:rPr>
              <w:t xml:space="preserve"> свойств материалов футеровки. </w:t>
            </w:r>
            <w:r w:rsidRPr="00211C85">
              <w:rPr>
                <w:rFonts w:ascii="Times New Roman" w:eastAsia="TimesNewRomanPSMT" w:hAnsi="Times New Roman" w:cs="Times New Roman"/>
                <w:sz w:val="24"/>
                <w:szCs w:val="24"/>
              </w:rPr>
              <w:t xml:space="preserve">В первом блоке способа на основе анализа условий эксплуатации агрегата производится численная оценка факторов эксплуатации, определяющих скорость износа футеровки. Во втором блоке, на основе математической модели тепловой работы футеровки производится расчёт корректирующего коэффициента и действительной скорости износа футеровки с учётом факторов эксплуатации. </w:t>
            </w:r>
          </w:p>
          <w:p w14:paraId="6459EE30" w14:textId="77777777" w:rsidR="00B93EF6" w:rsidRPr="00211C85" w:rsidRDefault="00B93EF6" w:rsidP="00B93EF6">
            <w:pPr>
              <w:pStyle w:val="ae"/>
              <w:jc w:val="both"/>
              <w:rPr>
                <w:rFonts w:ascii="Times New Roman" w:hAnsi="Times New Roman" w:cs="Times New Roman"/>
                <w:sz w:val="24"/>
                <w:szCs w:val="24"/>
                <w:lang w:val="ru-RU"/>
              </w:rPr>
            </w:pPr>
            <w:r w:rsidRPr="00211C85">
              <w:rPr>
                <w:rFonts w:ascii="Times New Roman" w:eastAsia="TimesNewRomanPSMT" w:hAnsi="Times New Roman" w:cs="Times New Roman"/>
                <w:sz w:val="24"/>
                <w:szCs w:val="24"/>
                <w:lang w:val="ru-RU"/>
              </w:rPr>
              <w:t xml:space="preserve">На основании полученных данных о действительной скорости износа футеровки, в третьем блоке идёт </w:t>
            </w:r>
            <w:r w:rsidRPr="00211C85">
              <w:rPr>
                <w:rFonts w:ascii="Times New Roman" w:hAnsi="Times New Roman" w:cs="Times New Roman"/>
                <w:sz w:val="24"/>
                <w:szCs w:val="24"/>
                <w:lang w:val="ru-RU"/>
              </w:rPr>
              <w:t>анализ необходимости вывода агрегата в ремонт. При возможности дальнейший эксплуатации агрегата, идёт возврат к расчёту действительной скорости износа футеровки с учётом новых факторов эксплуатации.</w:t>
            </w:r>
          </w:p>
          <w:p w14:paraId="5071F079" w14:textId="77777777" w:rsidR="00211C85" w:rsidRPr="00211C85" w:rsidRDefault="00211C85" w:rsidP="00211C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val="kk-KZ" w:eastAsia="ru-RU"/>
              </w:rPr>
            </w:pPr>
            <w:r w:rsidRPr="00211C85">
              <w:rPr>
                <w:rFonts w:ascii="Times New Roman" w:eastAsia="Times New Roman" w:hAnsi="Times New Roman" w:cs="Times New Roman"/>
                <w:b/>
                <w:sz w:val="24"/>
                <w:szCs w:val="24"/>
                <w:lang w:val="kk-KZ" w:eastAsia="ru-RU"/>
              </w:rPr>
              <w:t xml:space="preserve">Scopus және </w:t>
            </w:r>
            <w:r w:rsidRPr="00211C85">
              <w:rPr>
                <w:rFonts w:ascii="Times New Roman" w:hAnsi="Times New Roman" w:cs="Times New Roman"/>
                <w:b/>
                <w:sz w:val="24"/>
                <w:szCs w:val="24"/>
                <w:lang w:val="kk-KZ"/>
              </w:rPr>
              <w:t>Web of Science</w:t>
            </w:r>
            <w:r w:rsidRPr="00211C85">
              <w:rPr>
                <w:rFonts w:ascii="Times New Roman" w:eastAsia="Times New Roman" w:hAnsi="Times New Roman" w:cs="Times New Roman"/>
                <w:b/>
                <w:sz w:val="24"/>
                <w:szCs w:val="24"/>
                <w:lang w:val="kk-KZ" w:eastAsia="ru-RU"/>
              </w:rPr>
              <w:t xml:space="preserve"> ғылыми-метрикалық деректер базасы бойынша жарияланымдардағы мақалалар</w:t>
            </w:r>
            <w:r w:rsidRPr="00211C85">
              <w:rPr>
                <w:rFonts w:ascii="Times New Roman" w:hAnsi="Times New Roman" w:cs="Times New Roman"/>
                <w:b/>
                <w:sz w:val="24"/>
                <w:szCs w:val="24"/>
                <w:lang w:val="kk-KZ"/>
              </w:rPr>
              <w:t xml:space="preserve">: </w:t>
            </w:r>
          </w:p>
          <w:p w14:paraId="6E4CD16A" w14:textId="77777777" w:rsidR="00211C85" w:rsidRPr="00211C85" w:rsidRDefault="00211C85" w:rsidP="00211C85">
            <w:pPr>
              <w:pStyle w:val="ae"/>
              <w:jc w:val="both"/>
              <w:rPr>
                <w:rFonts w:ascii="Times New Roman" w:hAnsi="Times New Roman" w:cs="Times New Roman"/>
                <w:sz w:val="24"/>
                <w:szCs w:val="24"/>
                <w:shd w:val="clear" w:color="auto" w:fill="FFFFFF"/>
              </w:rPr>
            </w:pPr>
            <w:r w:rsidRPr="00211C85">
              <w:rPr>
                <w:rFonts w:ascii="Times New Roman" w:hAnsi="Times New Roman" w:cs="Times New Roman"/>
                <w:sz w:val="24"/>
                <w:szCs w:val="24"/>
                <w:lang w:val="kk-KZ"/>
              </w:rPr>
              <w:t xml:space="preserve">1) Evgeniy Prikhodko, Alexandr Nikiforov, </w:t>
            </w:r>
            <w:r w:rsidRPr="00211C85">
              <w:rPr>
                <w:rFonts w:ascii="Times New Roman" w:hAnsi="Times New Roman" w:cs="Times New Roman"/>
                <w:sz w:val="24"/>
                <w:szCs w:val="24"/>
                <w:shd w:val="clear" w:color="auto" w:fill="FFFFFF"/>
                <w:lang w:val="kk-KZ"/>
              </w:rPr>
              <w:t>Kinzhibekova A.,</w:t>
            </w:r>
            <w:r w:rsidRPr="00211C85">
              <w:rPr>
                <w:rFonts w:ascii="Times New Roman" w:hAnsi="Times New Roman" w:cs="Times New Roman"/>
                <w:sz w:val="24"/>
                <w:szCs w:val="24"/>
                <w:lang w:val="kk-KZ"/>
              </w:rPr>
              <w:t xml:space="preserve"> Nazgul Aripova, Amangeldy Karmanov, Vladimir Ryndin. </w:t>
            </w:r>
            <w:r w:rsidRPr="00211C85">
              <w:rPr>
                <w:rFonts w:ascii="Times New Roman" w:hAnsi="Times New Roman" w:cs="Times New Roman"/>
                <w:b/>
                <w:sz w:val="24"/>
                <w:szCs w:val="24"/>
              </w:rPr>
              <w:t>Analysis of the Cooling Modes of the Lining of a Ferroalloy-Casting Ladle</w:t>
            </w:r>
            <w:r w:rsidRPr="00211C85">
              <w:rPr>
                <w:rFonts w:ascii="Times New Roman" w:hAnsi="Times New Roman" w:cs="Times New Roman"/>
                <w:sz w:val="24"/>
                <w:szCs w:val="24"/>
              </w:rPr>
              <w:t xml:space="preserve">. </w:t>
            </w:r>
            <w:r w:rsidRPr="00211C85">
              <w:rPr>
                <w:rStyle w:val="af"/>
                <w:rFonts w:ascii="Times New Roman" w:hAnsi="Times New Roman" w:cs="Times New Roman"/>
                <w:i w:val="0"/>
                <w:sz w:val="24"/>
                <w:szCs w:val="24"/>
                <w:shd w:val="clear" w:color="auto" w:fill="FFFFFF"/>
              </w:rPr>
              <w:t>Energies</w:t>
            </w:r>
            <w:r w:rsidRPr="00211C85">
              <w:rPr>
                <w:rFonts w:ascii="Times New Roman" w:hAnsi="Times New Roman" w:cs="Times New Roman"/>
                <w:sz w:val="24"/>
                <w:szCs w:val="24"/>
                <w:shd w:val="clear" w:color="auto" w:fill="FFFFFF"/>
              </w:rPr>
              <w:t xml:space="preserve"> </w:t>
            </w:r>
            <w:r w:rsidRPr="00211C85">
              <w:rPr>
                <w:rFonts w:ascii="Times New Roman" w:hAnsi="Times New Roman" w:cs="Times New Roman"/>
                <w:bCs/>
                <w:sz w:val="24"/>
                <w:szCs w:val="24"/>
                <w:shd w:val="clear" w:color="auto" w:fill="FFFFFF"/>
              </w:rPr>
              <w:t>2024</w:t>
            </w:r>
            <w:r w:rsidRPr="00211C85">
              <w:rPr>
                <w:rFonts w:ascii="Times New Roman" w:hAnsi="Times New Roman" w:cs="Times New Roman"/>
                <w:sz w:val="24"/>
                <w:szCs w:val="24"/>
                <w:shd w:val="clear" w:color="auto" w:fill="FFFFFF"/>
              </w:rPr>
              <w:t xml:space="preserve">, </w:t>
            </w:r>
            <w:r w:rsidRPr="00211C85">
              <w:rPr>
                <w:rStyle w:val="af"/>
                <w:rFonts w:ascii="Times New Roman" w:hAnsi="Times New Roman" w:cs="Times New Roman"/>
                <w:i w:val="0"/>
                <w:sz w:val="24"/>
                <w:szCs w:val="24"/>
                <w:shd w:val="clear" w:color="auto" w:fill="FFFFFF"/>
              </w:rPr>
              <w:t>17</w:t>
            </w:r>
            <w:r w:rsidRPr="00211C85">
              <w:rPr>
                <w:rFonts w:ascii="Times New Roman" w:hAnsi="Times New Roman" w:cs="Times New Roman"/>
                <w:sz w:val="24"/>
                <w:szCs w:val="24"/>
                <w:shd w:val="clear" w:color="auto" w:fill="FFFFFF"/>
              </w:rPr>
              <w:t xml:space="preserve">(5), 1229; </w:t>
            </w:r>
            <w:hyperlink r:id="rId7" w:history="1">
              <w:r w:rsidRPr="00211C85">
                <w:rPr>
                  <w:rStyle w:val="aa"/>
                  <w:rFonts w:ascii="Times New Roman" w:hAnsi="Times New Roman" w:cs="Times New Roman"/>
                  <w:color w:val="auto"/>
                  <w:sz w:val="24"/>
                  <w:szCs w:val="24"/>
                  <w:shd w:val="clear" w:color="auto" w:fill="FFFFFF"/>
                </w:rPr>
                <w:t>https://doi.org/10.3390/en17051229</w:t>
              </w:r>
            </w:hyperlink>
            <w:r w:rsidRPr="00211C85">
              <w:rPr>
                <w:rFonts w:ascii="Times New Roman" w:hAnsi="Times New Roman" w:cs="Times New Roman"/>
                <w:sz w:val="24"/>
                <w:szCs w:val="24"/>
                <w:shd w:val="clear" w:color="auto" w:fill="FFFFFF"/>
              </w:rPr>
              <w:t xml:space="preserve"> (Scopus – 71%; Web of Science – Q3 </w:t>
            </w:r>
            <w:r w:rsidRPr="00211C85">
              <w:rPr>
                <w:rFonts w:ascii="Times New Roman" w:hAnsi="Times New Roman" w:cs="Times New Roman"/>
                <w:sz w:val="24"/>
                <w:szCs w:val="24"/>
                <w:shd w:val="clear" w:color="auto" w:fill="FFFFFF"/>
                <w:lang w:val="ru-RU"/>
              </w:rPr>
              <w:t>на</w:t>
            </w:r>
            <w:r w:rsidRPr="00211C85">
              <w:rPr>
                <w:rFonts w:ascii="Times New Roman" w:hAnsi="Times New Roman" w:cs="Times New Roman"/>
                <w:sz w:val="24"/>
                <w:szCs w:val="24"/>
                <w:shd w:val="clear" w:color="auto" w:fill="FFFFFF"/>
              </w:rPr>
              <w:t xml:space="preserve"> 2023)</w:t>
            </w:r>
          </w:p>
          <w:p w14:paraId="140AC167" w14:textId="77777777" w:rsidR="00211C85" w:rsidRPr="00211C85" w:rsidRDefault="00211C85" w:rsidP="00211C85">
            <w:pPr>
              <w:pStyle w:val="ae"/>
              <w:jc w:val="both"/>
              <w:rPr>
                <w:rFonts w:ascii="Times New Roman" w:hAnsi="Times New Roman" w:cs="Times New Roman"/>
                <w:sz w:val="24"/>
                <w:szCs w:val="24"/>
                <w:shd w:val="clear" w:color="auto" w:fill="FFFFFF"/>
              </w:rPr>
            </w:pPr>
            <w:r w:rsidRPr="00211C85">
              <w:rPr>
                <w:rFonts w:ascii="Times New Roman" w:hAnsi="Times New Roman" w:cs="Times New Roman"/>
                <w:sz w:val="24"/>
                <w:szCs w:val="24"/>
              </w:rPr>
              <w:t xml:space="preserve">2) </w:t>
            </w:r>
            <w:proofErr w:type="spellStart"/>
            <w:r w:rsidRPr="00211C85">
              <w:rPr>
                <w:rFonts w:ascii="Times New Roman" w:hAnsi="Times New Roman" w:cs="Times New Roman"/>
                <w:sz w:val="24"/>
                <w:szCs w:val="24"/>
                <w:shd w:val="clear" w:color="auto" w:fill="FFFFFF"/>
              </w:rPr>
              <w:t>Aripova</w:t>
            </w:r>
            <w:proofErr w:type="spellEnd"/>
            <w:r w:rsidRPr="00211C85">
              <w:rPr>
                <w:rFonts w:ascii="Times New Roman" w:hAnsi="Times New Roman" w:cs="Times New Roman"/>
                <w:sz w:val="24"/>
                <w:szCs w:val="24"/>
                <w:shd w:val="clear" w:color="auto" w:fill="FFFFFF"/>
              </w:rPr>
              <w:t xml:space="preserve">, N.M., </w:t>
            </w:r>
            <w:proofErr w:type="spellStart"/>
            <w:r w:rsidRPr="00211C85">
              <w:rPr>
                <w:rFonts w:ascii="Times New Roman" w:hAnsi="Times New Roman" w:cs="Times New Roman"/>
                <w:sz w:val="24"/>
                <w:szCs w:val="24"/>
                <w:shd w:val="clear" w:color="auto" w:fill="FFFFFF"/>
              </w:rPr>
              <w:t>Nikiforov</w:t>
            </w:r>
            <w:proofErr w:type="spellEnd"/>
            <w:r w:rsidRPr="00211C85">
              <w:rPr>
                <w:rFonts w:ascii="Times New Roman" w:hAnsi="Times New Roman" w:cs="Times New Roman"/>
                <w:sz w:val="24"/>
                <w:szCs w:val="24"/>
                <w:shd w:val="clear" w:color="auto" w:fill="FFFFFF"/>
              </w:rPr>
              <w:t xml:space="preserve">, A.S., </w:t>
            </w:r>
            <w:proofErr w:type="spellStart"/>
            <w:r w:rsidRPr="00211C85">
              <w:rPr>
                <w:rFonts w:ascii="Times New Roman" w:hAnsi="Times New Roman" w:cs="Times New Roman"/>
                <w:sz w:val="24"/>
                <w:szCs w:val="24"/>
                <w:shd w:val="clear" w:color="auto" w:fill="FFFFFF"/>
              </w:rPr>
              <w:t>Paramonov</w:t>
            </w:r>
            <w:proofErr w:type="spellEnd"/>
            <w:r w:rsidRPr="00211C85">
              <w:rPr>
                <w:rFonts w:ascii="Times New Roman" w:hAnsi="Times New Roman" w:cs="Times New Roman"/>
                <w:sz w:val="24"/>
                <w:szCs w:val="24"/>
                <w:shd w:val="clear" w:color="auto" w:fill="FFFFFF"/>
              </w:rPr>
              <w:t>, A.M.</w:t>
            </w:r>
            <w:proofErr w:type="gramStart"/>
            <w:r w:rsidRPr="00211C85">
              <w:rPr>
                <w:rFonts w:ascii="Times New Roman" w:hAnsi="Times New Roman" w:cs="Times New Roman"/>
                <w:sz w:val="24"/>
                <w:szCs w:val="24"/>
                <w:shd w:val="clear" w:color="auto" w:fill="FFFFFF"/>
              </w:rPr>
              <w:t>,</w:t>
            </w:r>
            <w:proofErr w:type="spellStart"/>
            <w:r w:rsidRPr="00211C85">
              <w:rPr>
                <w:rFonts w:ascii="Times New Roman" w:hAnsi="Times New Roman" w:cs="Times New Roman"/>
                <w:sz w:val="24"/>
                <w:szCs w:val="24"/>
                <w:shd w:val="clear" w:color="auto" w:fill="FFFFFF"/>
              </w:rPr>
              <w:t>Prikhodko</w:t>
            </w:r>
            <w:proofErr w:type="spellEnd"/>
            <w:proofErr w:type="gramEnd"/>
            <w:r w:rsidRPr="00211C85">
              <w:rPr>
                <w:rFonts w:ascii="Times New Roman" w:hAnsi="Times New Roman" w:cs="Times New Roman"/>
                <w:sz w:val="24"/>
                <w:szCs w:val="24"/>
                <w:shd w:val="clear" w:color="auto" w:fill="FFFFFF"/>
              </w:rPr>
              <w:t xml:space="preserve"> E.V., </w:t>
            </w:r>
            <w:proofErr w:type="spellStart"/>
            <w:r w:rsidRPr="00211C85">
              <w:rPr>
                <w:rFonts w:ascii="Times New Roman" w:hAnsi="Times New Roman" w:cs="Times New Roman"/>
                <w:sz w:val="24"/>
                <w:szCs w:val="24"/>
                <w:shd w:val="clear" w:color="auto" w:fill="FFFFFF"/>
              </w:rPr>
              <w:t>Kinzhibekova</w:t>
            </w:r>
            <w:proofErr w:type="spellEnd"/>
            <w:r w:rsidRPr="00211C85">
              <w:rPr>
                <w:rFonts w:ascii="Times New Roman" w:hAnsi="Times New Roman" w:cs="Times New Roman"/>
                <w:sz w:val="24"/>
                <w:szCs w:val="24"/>
                <w:shd w:val="clear" w:color="auto" w:fill="FFFFFF"/>
              </w:rPr>
              <w:t xml:space="preserve"> A.K., </w:t>
            </w:r>
            <w:proofErr w:type="spellStart"/>
            <w:r w:rsidRPr="00211C85">
              <w:rPr>
                <w:rFonts w:ascii="Times New Roman" w:hAnsi="Times New Roman" w:cs="Times New Roman"/>
                <w:sz w:val="24"/>
                <w:szCs w:val="24"/>
                <w:shd w:val="clear" w:color="auto" w:fill="FFFFFF"/>
              </w:rPr>
              <w:t>Karmanov</w:t>
            </w:r>
            <w:proofErr w:type="spellEnd"/>
            <w:r w:rsidRPr="00211C85">
              <w:rPr>
                <w:rFonts w:ascii="Times New Roman" w:hAnsi="Times New Roman" w:cs="Times New Roman"/>
                <w:sz w:val="24"/>
                <w:szCs w:val="24"/>
                <w:shd w:val="clear" w:color="auto" w:fill="FFFFFF"/>
              </w:rPr>
              <w:t xml:space="preserve"> A.E. </w:t>
            </w:r>
            <w:r w:rsidRPr="00211C85">
              <w:rPr>
                <w:rFonts w:ascii="Times New Roman" w:hAnsi="Times New Roman" w:cs="Times New Roman"/>
                <w:b/>
                <w:sz w:val="24"/>
                <w:szCs w:val="24"/>
                <w:shd w:val="clear" w:color="auto" w:fill="FFFFFF"/>
              </w:rPr>
              <w:t>Assessment of Reliability and Technical Risks in the Operation of Heat Engineering Units</w:t>
            </w:r>
            <w:r w:rsidRPr="00211C85">
              <w:rPr>
                <w:rFonts w:ascii="Times New Roman" w:hAnsi="Times New Roman" w:cs="Times New Roman"/>
                <w:sz w:val="24"/>
                <w:szCs w:val="24"/>
                <w:shd w:val="clear" w:color="auto" w:fill="FFFFFF"/>
              </w:rPr>
              <w:t xml:space="preserve">. </w:t>
            </w:r>
            <w:r w:rsidRPr="00211C85">
              <w:rPr>
                <w:rFonts w:ascii="Times New Roman" w:hAnsi="Times New Roman" w:cs="Times New Roman"/>
                <w:iCs/>
                <w:sz w:val="24"/>
                <w:szCs w:val="24"/>
                <w:shd w:val="clear" w:color="auto" w:fill="FFFFFF"/>
              </w:rPr>
              <w:t xml:space="preserve">Refract </w:t>
            </w:r>
            <w:proofErr w:type="spellStart"/>
            <w:r w:rsidRPr="00211C85">
              <w:rPr>
                <w:rFonts w:ascii="Times New Roman" w:hAnsi="Times New Roman" w:cs="Times New Roman"/>
                <w:iCs/>
                <w:sz w:val="24"/>
                <w:szCs w:val="24"/>
                <w:shd w:val="clear" w:color="auto" w:fill="FFFFFF"/>
              </w:rPr>
              <w:t>Ind</w:t>
            </w:r>
            <w:proofErr w:type="spellEnd"/>
            <w:r w:rsidRPr="00211C85">
              <w:rPr>
                <w:rFonts w:ascii="Times New Roman" w:hAnsi="Times New Roman" w:cs="Times New Roman"/>
                <w:iCs/>
                <w:sz w:val="24"/>
                <w:szCs w:val="24"/>
                <w:shd w:val="clear" w:color="auto" w:fill="FFFFFF"/>
              </w:rPr>
              <w:t xml:space="preserve"> Ceram </w:t>
            </w:r>
            <w:r w:rsidRPr="00211C85">
              <w:rPr>
                <w:rFonts w:ascii="Times New Roman" w:hAnsi="Times New Roman" w:cs="Times New Roman"/>
                <w:sz w:val="24"/>
                <w:szCs w:val="24"/>
                <w:shd w:val="clear" w:color="auto" w:fill="FFFFFF"/>
              </w:rPr>
              <w:t xml:space="preserve">(2023). </w:t>
            </w:r>
            <w:r w:rsidRPr="00211C85">
              <w:rPr>
                <w:rFonts w:ascii="Times New Roman" w:hAnsi="Times New Roman" w:cs="Times New Roman"/>
                <w:sz w:val="24"/>
                <w:szCs w:val="24"/>
              </w:rPr>
              <w:t xml:space="preserve">Vol. 64, No. 2, July, 2023 </w:t>
            </w:r>
            <w:hyperlink r:id="rId8" w:tgtFrame="_blank" w:history="1">
              <w:r w:rsidRPr="00211C85">
                <w:rPr>
                  <w:rStyle w:val="aa"/>
                  <w:rFonts w:ascii="Times New Roman" w:hAnsi="Times New Roman" w:cs="Times New Roman"/>
                  <w:color w:val="auto"/>
                  <w:sz w:val="24"/>
                  <w:szCs w:val="24"/>
                  <w:shd w:val="clear" w:color="auto" w:fill="FFFFFF"/>
                </w:rPr>
                <w:t>https://doi.org/10.1007/s11148-023-00827-9</w:t>
              </w:r>
            </w:hyperlink>
            <w:r w:rsidRPr="00211C85">
              <w:rPr>
                <w:rFonts w:ascii="Times New Roman" w:hAnsi="Times New Roman" w:cs="Times New Roman"/>
                <w:sz w:val="24"/>
                <w:szCs w:val="24"/>
                <w:shd w:val="clear" w:color="auto" w:fill="FFFFFF"/>
              </w:rPr>
              <w:t xml:space="preserve"> (Scopus – 19%; Web of Science - Q4 </w:t>
            </w:r>
            <w:proofErr w:type="spellStart"/>
            <w:r w:rsidRPr="00211C85">
              <w:rPr>
                <w:rFonts w:ascii="Times New Roman" w:hAnsi="Times New Roman" w:cs="Times New Roman"/>
                <w:sz w:val="24"/>
                <w:szCs w:val="24"/>
                <w:shd w:val="clear" w:color="auto" w:fill="FFFFFF"/>
              </w:rPr>
              <w:t>на</w:t>
            </w:r>
            <w:proofErr w:type="spellEnd"/>
            <w:r w:rsidRPr="00211C85">
              <w:rPr>
                <w:rFonts w:ascii="Times New Roman" w:hAnsi="Times New Roman" w:cs="Times New Roman"/>
                <w:sz w:val="24"/>
                <w:szCs w:val="24"/>
                <w:shd w:val="clear" w:color="auto" w:fill="FFFFFF"/>
              </w:rPr>
              <w:t xml:space="preserve"> 2023)</w:t>
            </w:r>
          </w:p>
          <w:p w14:paraId="7BAA437D" w14:textId="77777777" w:rsidR="00211C85" w:rsidRPr="00CA5EB9" w:rsidRDefault="00211C85" w:rsidP="00211C85">
            <w:pPr>
              <w:tabs>
                <w:tab w:val="left" w:pos="709"/>
              </w:tabs>
              <w:jc w:val="both"/>
              <w:rPr>
                <w:rStyle w:val="aa"/>
                <w:rFonts w:ascii="Times New Roman" w:hAnsi="Times New Roman" w:cs="Times New Roman"/>
                <w:color w:val="auto"/>
                <w:sz w:val="24"/>
                <w:szCs w:val="24"/>
                <w:lang w:val="en-US"/>
              </w:rPr>
            </w:pPr>
            <w:r w:rsidRPr="00211C85">
              <w:rPr>
                <w:rFonts w:ascii="Times New Roman" w:hAnsi="Times New Roman" w:cs="Times New Roman"/>
                <w:sz w:val="24"/>
                <w:szCs w:val="24"/>
                <w:shd w:val="clear" w:color="auto" w:fill="FFFFFF"/>
                <w:lang w:val="en-US"/>
              </w:rPr>
              <w:t xml:space="preserve">3) </w:t>
            </w:r>
            <w:proofErr w:type="spellStart"/>
            <w:r w:rsidRPr="00211C85">
              <w:rPr>
                <w:rFonts w:ascii="Times New Roman" w:hAnsi="Times New Roman" w:cs="Times New Roman"/>
                <w:sz w:val="24"/>
                <w:szCs w:val="24"/>
                <w:lang w:val="en-US"/>
              </w:rPr>
              <w:t>Nikiforov</w:t>
            </w:r>
            <w:proofErr w:type="spellEnd"/>
            <w:r w:rsidRPr="00211C85">
              <w:rPr>
                <w:rFonts w:ascii="Times New Roman" w:hAnsi="Times New Roman" w:cs="Times New Roman"/>
                <w:sz w:val="24"/>
                <w:szCs w:val="24"/>
                <w:lang w:val="en-US"/>
              </w:rPr>
              <w:t xml:space="preserve">, A., </w:t>
            </w:r>
            <w:proofErr w:type="spellStart"/>
            <w:r w:rsidRPr="00211C85">
              <w:rPr>
                <w:rFonts w:ascii="Times New Roman" w:hAnsi="Times New Roman" w:cs="Times New Roman"/>
                <w:sz w:val="24"/>
                <w:szCs w:val="24"/>
                <w:lang w:val="en-US"/>
              </w:rPr>
              <w:t>Prikhodko</w:t>
            </w:r>
            <w:proofErr w:type="spellEnd"/>
            <w:r w:rsidRPr="00211C85">
              <w:rPr>
                <w:rFonts w:ascii="Times New Roman" w:hAnsi="Times New Roman" w:cs="Times New Roman"/>
                <w:sz w:val="24"/>
                <w:szCs w:val="24"/>
                <w:lang w:val="en-US"/>
              </w:rPr>
              <w:t xml:space="preserve">, Y., </w:t>
            </w:r>
            <w:proofErr w:type="spellStart"/>
            <w:r w:rsidRPr="00211C85">
              <w:rPr>
                <w:rFonts w:ascii="Times New Roman" w:hAnsi="Times New Roman" w:cs="Times New Roman"/>
                <w:sz w:val="24"/>
                <w:szCs w:val="24"/>
                <w:lang w:val="en-US"/>
              </w:rPr>
              <w:t>Kucherbayev</w:t>
            </w:r>
            <w:proofErr w:type="spellEnd"/>
            <w:r w:rsidRPr="00211C85">
              <w:rPr>
                <w:rFonts w:ascii="Times New Roman" w:hAnsi="Times New Roman" w:cs="Times New Roman"/>
                <w:sz w:val="24"/>
                <w:szCs w:val="24"/>
                <w:lang w:val="en-US"/>
              </w:rPr>
              <w:t xml:space="preserve">, M., </w:t>
            </w:r>
            <w:proofErr w:type="spellStart"/>
            <w:r w:rsidRPr="00211C85">
              <w:rPr>
                <w:rFonts w:ascii="Times New Roman" w:hAnsi="Times New Roman" w:cs="Times New Roman"/>
                <w:sz w:val="24"/>
                <w:szCs w:val="24"/>
                <w:lang w:val="en-US"/>
              </w:rPr>
              <w:t>Kinzhibekova</w:t>
            </w:r>
            <w:proofErr w:type="spellEnd"/>
            <w:r w:rsidRPr="00211C85">
              <w:rPr>
                <w:rFonts w:ascii="Times New Roman" w:hAnsi="Times New Roman" w:cs="Times New Roman"/>
                <w:sz w:val="24"/>
                <w:szCs w:val="24"/>
                <w:lang w:val="en-US"/>
              </w:rPr>
              <w:t xml:space="preserve">, A., </w:t>
            </w:r>
            <w:proofErr w:type="spellStart"/>
            <w:r w:rsidRPr="00211C85">
              <w:rPr>
                <w:rFonts w:ascii="Times New Roman" w:hAnsi="Times New Roman" w:cs="Times New Roman"/>
                <w:sz w:val="24"/>
                <w:szCs w:val="24"/>
                <w:lang w:val="en-US"/>
              </w:rPr>
              <w:t>Karmanov</w:t>
            </w:r>
            <w:proofErr w:type="spellEnd"/>
            <w:r w:rsidRPr="00211C85">
              <w:rPr>
                <w:rFonts w:ascii="Times New Roman" w:hAnsi="Times New Roman" w:cs="Times New Roman"/>
                <w:sz w:val="24"/>
                <w:szCs w:val="24"/>
                <w:lang w:val="en-US"/>
              </w:rPr>
              <w:t xml:space="preserve">, A., </w:t>
            </w:r>
            <w:proofErr w:type="spellStart"/>
            <w:r w:rsidRPr="00211C85">
              <w:rPr>
                <w:rFonts w:ascii="Times New Roman" w:hAnsi="Times New Roman" w:cs="Times New Roman"/>
                <w:sz w:val="24"/>
                <w:szCs w:val="24"/>
                <w:lang w:val="en-US"/>
              </w:rPr>
              <w:t>Uakhit</w:t>
            </w:r>
            <w:proofErr w:type="spellEnd"/>
            <w:r w:rsidRPr="00211C85">
              <w:rPr>
                <w:rFonts w:ascii="Times New Roman" w:hAnsi="Times New Roman" w:cs="Times New Roman"/>
                <w:sz w:val="24"/>
                <w:szCs w:val="24"/>
                <w:lang w:val="en-US"/>
              </w:rPr>
              <w:t xml:space="preserve">, N. (2024). </w:t>
            </w:r>
            <w:r w:rsidRPr="00211C85">
              <w:rPr>
                <w:rFonts w:ascii="Times New Roman" w:hAnsi="Times New Roman" w:cs="Times New Roman"/>
                <w:b/>
                <w:sz w:val="24"/>
                <w:szCs w:val="24"/>
                <w:lang w:val="en-US"/>
              </w:rPr>
              <w:t xml:space="preserve">Analysis of the thermal performance of the lining and the reasons for its destruction in </w:t>
            </w:r>
            <w:proofErr w:type="gramStart"/>
            <w:r w:rsidRPr="00211C85">
              <w:rPr>
                <w:rFonts w:ascii="Times New Roman" w:hAnsi="Times New Roman" w:cs="Times New Roman"/>
                <w:b/>
                <w:sz w:val="24"/>
                <w:szCs w:val="24"/>
                <w:lang w:val="en-US"/>
              </w:rPr>
              <w:t>petroleum coke calcination furnaces</w:t>
            </w:r>
            <w:proofErr w:type="gramEnd"/>
            <w:r w:rsidRPr="00211C85">
              <w:rPr>
                <w:rFonts w:ascii="Times New Roman" w:hAnsi="Times New Roman" w:cs="Times New Roman"/>
                <w:b/>
                <w:sz w:val="24"/>
                <w:szCs w:val="24"/>
                <w:lang w:val="en-US"/>
              </w:rPr>
              <w:t xml:space="preserve">. </w:t>
            </w:r>
            <w:r w:rsidRPr="00211C85">
              <w:rPr>
                <w:rFonts w:ascii="Times New Roman" w:hAnsi="Times New Roman" w:cs="Times New Roman"/>
                <w:sz w:val="24"/>
                <w:szCs w:val="24"/>
                <w:lang w:val="en-US"/>
              </w:rPr>
              <w:t>EUREKA</w:t>
            </w:r>
            <w:r w:rsidRPr="00CA5EB9">
              <w:rPr>
                <w:rFonts w:ascii="Times New Roman" w:hAnsi="Times New Roman" w:cs="Times New Roman"/>
                <w:sz w:val="24"/>
                <w:szCs w:val="24"/>
                <w:lang w:val="en-US"/>
              </w:rPr>
              <w:t xml:space="preserve">: </w:t>
            </w:r>
            <w:r w:rsidRPr="00211C85">
              <w:rPr>
                <w:rFonts w:ascii="Times New Roman" w:hAnsi="Times New Roman" w:cs="Times New Roman"/>
                <w:sz w:val="24"/>
                <w:szCs w:val="24"/>
                <w:lang w:val="en-US"/>
              </w:rPr>
              <w:t>Physics</w:t>
            </w:r>
            <w:r w:rsidRPr="00CA5EB9">
              <w:rPr>
                <w:rFonts w:ascii="Times New Roman" w:hAnsi="Times New Roman" w:cs="Times New Roman"/>
                <w:sz w:val="24"/>
                <w:szCs w:val="24"/>
                <w:lang w:val="en-US"/>
              </w:rPr>
              <w:t xml:space="preserve"> </w:t>
            </w:r>
            <w:r w:rsidRPr="00211C85">
              <w:rPr>
                <w:rFonts w:ascii="Times New Roman" w:hAnsi="Times New Roman" w:cs="Times New Roman"/>
                <w:sz w:val="24"/>
                <w:szCs w:val="24"/>
                <w:lang w:val="en-US"/>
              </w:rPr>
              <w:t>and</w:t>
            </w:r>
            <w:r w:rsidRPr="00CA5EB9">
              <w:rPr>
                <w:rFonts w:ascii="Times New Roman" w:hAnsi="Times New Roman" w:cs="Times New Roman"/>
                <w:sz w:val="24"/>
                <w:szCs w:val="24"/>
                <w:lang w:val="en-US"/>
              </w:rPr>
              <w:t xml:space="preserve"> </w:t>
            </w:r>
            <w:r w:rsidRPr="00211C85">
              <w:rPr>
                <w:rFonts w:ascii="Times New Roman" w:hAnsi="Times New Roman" w:cs="Times New Roman"/>
                <w:sz w:val="24"/>
                <w:szCs w:val="24"/>
                <w:lang w:val="en-US"/>
              </w:rPr>
              <w:t>Engineering</w:t>
            </w:r>
            <w:r w:rsidRPr="00CA5EB9">
              <w:rPr>
                <w:rFonts w:ascii="Times New Roman" w:hAnsi="Times New Roman" w:cs="Times New Roman"/>
                <w:sz w:val="24"/>
                <w:szCs w:val="24"/>
                <w:lang w:val="en-US"/>
              </w:rPr>
              <w:t xml:space="preserve">, (5), 125-135. </w:t>
            </w:r>
            <w:hyperlink r:id="rId9" w:history="1">
              <w:r w:rsidRPr="00211C85">
                <w:rPr>
                  <w:rStyle w:val="aa"/>
                  <w:rFonts w:ascii="Times New Roman" w:hAnsi="Times New Roman" w:cs="Times New Roman"/>
                  <w:color w:val="auto"/>
                  <w:sz w:val="24"/>
                  <w:szCs w:val="24"/>
                  <w:lang w:val="en-US"/>
                </w:rPr>
                <w:t>https</w:t>
              </w:r>
              <w:r w:rsidRPr="00CA5EB9">
                <w:rPr>
                  <w:rStyle w:val="aa"/>
                  <w:rFonts w:ascii="Times New Roman" w:hAnsi="Times New Roman" w:cs="Times New Roman"/>
                  <w:color w:val="auto"/>
                  <w:sz w:val="24"/>
                  <w:szCs w:val="24"/>
                  <w:lang w:val="en-US"/>
                </w:rPr>
                <w:t>://</w:t>
              </w:r>
              <w:r w:rsidRPr="00211C85">
                <w:rPr>
                  <w:rStyle w:val="aa"/>
                  <w:rFonts w:ascii="Times New Roman" w:hAnsi="Times New Roman" w:cs="Times New Roman"/>
                  <w:color w:val="auto"/>
                  <w:sz w:val="24"/>
                  <w:szCs w:val="24"/>
                  <w:lang w:val="en-US"/>
                </w:rPr>
                <w:t>doi</w:t>
              </w:r>
              <w:r w:rsidRPr="00CA5EB9">
                <w:rPr>
                  <w:rStyle w:val="aa"/>
                  <w:rFonts w:ascii="Times New Roman" w:hAnsi="Times New Roman" w:cs="Times New Roman"/>
                  <w:color w:val="auto"/>
                  <w:sz w:val="24"/>
                  <w:szCs w:val="24"/>
                  <w:lang w:val="en-US"/>
                </w:rPr>
                <w:t>.</w:t>
              </w:r>
              <w:r w:rsidRPr="00211C85">
                <w:rPr>
                  <w:rStyle w:val="aa"/>
                  <w:rFonts w:ascii="Times New Roman" w:hAnsi="Times New Roman" w:cs="Times New Roman"/>
                  <w:color w:val="auto"/>
                  <w:sz w:val="24"/>
                  <w:szCs w:val="24"/>
                  <w:lang w:val="en-US"/>
                </w:rPr>
                <w:t>org</w:t>
              </w:r>
              <w:r w:rsidRPr="00CA5EB9">
                <w:rPr>
                  <w:rStyle w:val="aa"/>
                  <w:rFonts w:ascii="Times New Roman" w:hAnsi="Times New Roman" w:cs="Times New Roman"/>
                  <w:color w:val="auto"/>
                  <w:sz w:val="24"/>
                  <w:szCs w:val="24"/>
                  <w:lang w:val="en-US"/>
                </w:rPr>
                <w:t>/10.21303/2461-4262.2024.003329</w:t>
              </w:r>
            </w:hyperlink>
            <w:r w:rsidRPr="00CA5EB9">
              <w:rPr>
                <w:rStyle w:val="aa"/>
                <w:rFonts w:ascii="Times New Roman" w:hAnsi="Times New Roman" w:cs="Times New Roman"/>
                <w:color w:val="auto"/>
                <w:sz w:val="24"/>
                <w:szCs w:val="24"/>
                <w:lang w:val="en-US"/>
              </w:rPr>
              <w:t xml:space="preserve"> (</w:t>
            </w:r>
            <w:r w:rsidRPr="00211C85">
              <w:rPr>
                <w:rFonts w:ascii="Times New Roman" w:hAnsi="Times New Roman" w:cs="Times New Roman"/>
                <w:sz w:val="24"/>
                <w:szCs w:val="24"/>
                <w:shd w:val="clear" w:color="auto" w:fill="FFFFFF"/>
                <w:lang w:val="en-US"/>
              </w:rPr>
              <w:t>Scopus</w:t>
            </w:r>
            <w:r w:rsidRPr="00CA5EB9">
              <w:rPr>
                <w:rFonts w:ascii="Times New Roman" w:hAnsi="Times New Roman" w:cs="Times New Roman"/>
                <w:sz w:val="24"/>
                <w:szCs w:val="24"/>
                <w:shd w:val="clear" w:color="auto" w:fill="FFFFFF"/>
                <w:lang w:val="en-US"/>
              </w:rPr>
              <w:t xml:space="preserve"> – 41%</w:t>
            </w:r>
            <w:r w:rsidRPr="00CA5EB9">
              <w:rPr>
                <w:rStyle w:val="aa"/>
                <w:rFonts w:ascii="Times New Roman" w:hAnsi="Times New Roman" w:cs="Times New Roman"/>
                <w:color w:val="auto"/>
                <w:sz w:val="24"/>
                <w:szCs w:val="24"/>
                <w:lang w:val="en-US"/>
              </w:rPr>
              <w:t>)</w:t>
            </w:r>
          </w:p>
          <w:p w14:paraId="688425AB" w14:textId="77777777" w:rsidR="00211C85" w:rsidRPr="00CA5EB9" w:rsidRDefault="00211C85" w:rsidP="00211C85">
            <w:pPr>
              <w:tabs>
                <w:tab w:val="left" w:pos="851"/>
              </w:tabs>
              <w:ind w:right="-23"/>
              <w:jc w:val="both"/>
              <w:rPr>
                <w:rFonts w:ascii="Times New Roman" w:hAnsi="Times New Roman" w:cs="Times New Roman"/>
                <w:b/>
                <w:sz w:val="24"/>
                <w:szCs w:val="24"/>
                <w:lang w:val="en-US"/>
              </w:rPr>
            </w:pPr>
            <w:r w:rsidRPr="00211C85">
              <w:rPr>
                <w:rFonts w:ascii="Times New Roman" w:hAnsi="Times New Roman" w:cs="Times New Roman"/>
                <w:b/>
                <w:sz w:val="24"/>
                <w:szCs w:val="24"/>
                <w:lang w:val="kk-KZ"/>
              </w:rPr>
              <w:t>ҚР БжҒМ Комитет ұсынған ғылыми басылымдарда (журналдарда)</w:t>
            </w:r>
            <w:r w:rsidRPr="00CA5EB9">
              <w:rPr>
                <w:rFonts w:ascii="Times New Roman" w:hAnsi="Times New Roman" w:cs="Times New Roman"/>
                <w:b/>
                <w:sz w:val="24"/>
                <w:szCs w:val="24"/>
                <w:lang w:val="en-US"/>
              </w:rPr>
              <w:t>:</w:t>
            </w:r>
          </w:p>
          <w:p w14:paraId="71BBA393" w14:textId="77777777" w:rsidR="00211C85" w:rsidRPr="00211C85" w:rsidRDefault="00211C85" w:rsidP="00211C85">
            <w:pPr>
              <w:pStyle w:val="ae"/>
              <w:jc w:val="both"/>
              <w:rPr>
                <w:rFonts w:ascii="Times New Roman" w:hAnsi="Times New Roman" w:cs="Times New Roman"/>
                <w:sz w:val="24"/>
                <w:szCs w:val="24"/>
                <w:lang w:val="ru-RU"/>
              </w:rPr>
            </w:pPr>
            <w:r w:rsidRPr="00211C85">
              <w:rPr>
                <w:rFonts w:ascii="Times New Roman" w:hAnsi="Times New Roman" w:cs="Times New Roman"/>
                <w:sz w:val="24"/>
                <w:szCs w:val="24"/>
                <w:lang w:val="ru-RU"/>
              </w:rPr>
              <w:t xml:space="preserve">1) Приходько Е.В., Никифоров А.С., </w:t>
            </w:r>
            <w:proofErr w:type="spellStart"/>
            <w:r w:rsidRPr="00211C85">
              <w:rPr>
                <w:rFonts w:ascii="Times New Roman" w:hAnsi="Times New Roman" w:cs="Times New Roman"/>
                <w:sz w:val="24"/>
                <w:szCs w:val="24"/>
                <w:lang w:val="ru-RU"/>
              </w:rPr>
              <w:t>Арипова</w:t>
            </w:r>
            <w:proofErr w:type="spellEnd"/>
            <w:r w:rsidRPr="00211C85">
              <w:rPr>
                <w:rFonts w:ascii="Times New Roman" w:hAnsi="Times New Roman" w:cs="Times New Roman"/>
                <w:sz w:val="24"/>
                <w:szCs w:val="24"/>
                <w:lang w:val="ru-RU"/>
              </w:rPr>
              <w:t xml:space="preserve"> Н.М., </w:t>
            </w:r>
            <w:proofErr w:type="spellStart"/>
            <w:r w:rsidRPr="00211C85">
              <w:rPr>
                <w:rFonts w:ascii="Times New Roman" w:hAnsi="Times New Roman" w:cs="Times New Roman"/>
                <w:sz w:val="24"/>
                <w:szCs w:val="24"/>
                <w:lang w:val="ru-RU"/>
              </w:rPr>
              <w:t>Кинжибекова</w:t>
            </w:r>
            <w:proofErr w:type="spellEnd"/>
            <w:r w:rsidRPr="00211C85">
              <w:rPr>
                <w:rFonts w:ascii="Times New Roman" w:hAnsi="Times New Roman" w:cs="Times New Roman"/>
                <w:sz w:val="24"/>
                <w:szCs w:val="24"/>
                <w:lang w:val="ru-RU"/>
              </w:rPr>
              <w:t xml:space="preserve"> А.К., Карманов А.Е. </w:t>
            </w:r>
            <w:r w:rsidRPr="00211C85">
              <w:rPr>
                <w:rFonts w:ascii="Times New Roman" w:hAnsi="Times New Roman" w:cs="Times New Roman"/>
                <w:b/>
                <w:sz w:val="24"/>
                <w:szCs w:val="24"/>
                <w:lang w:val="ru-RU"/>
              </w:rPr>
              <w:t>Оценка влияния изменения температуры на теплофизические свойства огнеупоров</w:t>
            </w:r>
            <w:r w:rsidRPr="00211C85">
              <w:rPr>
                <w:rFonts w:ascii="Times New Roman" w:hAnsi="Times New Roman" w:cs="Times New Roman"/>
                <w:sz w:val="24"/>
                <w:szCs w:val="24"/>
                <w:lang w:val="ru-RU"/>
              </w:rPr>
              <w:t xml:space="preserve"> // Вестник </w:t>
            </w:r>
            <w:proofErr w:type="spellStart"/>
            <w:r w:rsidRPr="00211C85">
              <w:rPr>
                <w:rFonts w:ascii="Times New Roman" w:hAnsi="Times New Roman" w:cs="Times New Roman"/>
                <w:sz w:val="24"/>
                <w:szCs w:val="24"/>
                <w:lang w:val="ru-RU"/>
              </w:rPr>
              <w:t>Торайгыров</w:t>
            </w:r>
            <w:proofErr w:type="spellEnd"/>
            <w:r w:rsidRPr="00211C85">
              <w:rPr>
                <w:rFonts w:ascii="Times New Roman" w:hAnsi="Times New Roman" w:cs="Times New Roman"/>
                <w:sz w:val="24"/>
                <w:szCs w:val="24"/>
                <w:lang w:val="ru-RU"/>
              </w:rPr>
              <w:t xml:space="preserve"> университета. Серия </w:t>
            </w:r>
            <w:r w:rsidRPr="00211C85">
              <w:rPr>
                <w:rFonts w:ascii="Times New Roman" w:hAnsi="Times New Roman" w:cs="Times New Roman"/>
                <w:sz w:val="24"/>
                <w:szCs w:val="24"/>
                <w:lang w:val="ru-RU"/>
              </w:rPr>
              <w:lastRenderedPageBreak/>
              <w:t xml:space="preserve">энергетическая. - №2.- 2024. – С.282-294. </w:t>
            </w:r>
            <w:hyperlink r:id="rId10" w:history="1">
              <w:r w:rsidRPr="00211C85">
                <w:rPr>
                  <w:rStyle w:val="aa"/>
                  <w:rFonts w:ascii="Times New Roman" w:hAnsi="Times New Roman" w:cs="Times New Roman"/>
                  <w:color w:val="auto"/>
                  <w:sz w:val="24"/>
                  <w:szCs w:val="24"/>
                </w:rPr>
                <w:t>https</w:t>
              </w:r>
              <w:r w:rsidRPr="00211C85">
                <w:rPr>
                  <w:rStyle w:val="aa"/>
                  <w:rFonts w:ascii="Times New Roman" w:hAnsi="Times New Roman" w:cs="Times New Roman"/>
                  <w:color w:val="auto"/>
                  <w:sz w:val="24"/>
                  <w:szCs w:val="24"/>
                  <w:lang w:val="ru-RU"/>
                </w:rPr>
                <w:t>://</w:t>
              </w:r>
              <w:proofErr w:type="spellStart"/>
              <w:r w:rsidRPr="00211C85">
                <w:rPr>
                  <w:rStyle w:val="aa"/>
                  <w:rFonts w:ascii="Times New Roman" w:hAnsi="Times New Roman" w:cs="Times New Roman"/>
                  <w:color w:val="auto"/>
                  <w:sz w:val="24"/>
                  <w:szCs w:val="24"/>
                </w:rPr>
                <w:t>vestnik</w:t>
              </w:r>
              <w:proofErr w:type="spellEnd"/>
              <w:r w:rsidRPr="00211C85">
                <w:rPr>
                  <w:rStyle w:val="aa"/>
                  <w:rFonts w:ascii="Times New Roman" w:hAnsi="Times New Roman" w:cs="Times New Roman"/>
                  <w:color w:val="auto"/>
                  <w:sz w:val="24"/>
                  <w:szCs w:val="24"/>
                  <w:lang w:val="ru-RU"/>
                </w:rPr>
                <w:t>-</w:t>
              </w:r>
              <w:r w:rsidRPr="00211C85">
                <w:rPr>
                  <w:rStyle w:val="aa"/>
                  <w:rFonts w:ascii="Times New Roman" w:hAnsi="Times New Roman" w:cs="Times New Roman"/>
                  <w:color w:val="auto"/>
                  <w:sz w:val="24"/>
                  <w:szCs w:val="24"/>
                </w:rPr>
                <w:t>energy</w:t>
              </w:r>
              <w:r w:rsidRPr="00211C85">
                <w:rPr>
                  <w:rStyle w:val="aa"/>
                  <w:rFonts w:ascii="Times New Roman" w:hAnsi="Times New Roman" w:cs="Times New Roman"/>
                  <w:color w:val="auto"/>
                  <w:sz w:val="24"/>
                  <w:szCs w:val="24"/>
                  <w:lang w:val="ru-RU"/>
                </w:rPr>
                <w:t>.</w:t>
              </w:r>
              <w:proofErr w:type="spellStart"/>
              <w:r w:rsidRPr="00211C85">
                <w:rPr>
                  <w:rStyle w:val="aa"/>
                  <w:rFonts w:ascii="Times New Roman" w:hAnsi="Times New Roman" w:cs="Times New Roman"/>
                  <w:color w:val="auto"/>
                  <w:sz w:val="24"/>
                  <w:szCs w:val="24"/>
                </w:rPr>
                <w:t>tou</w:t>
              </w:r>
              <w:proofErr w:type="spellEnd"/>
              <w:r w:rsidRPr="00211C85">
                <w:rPr>
                  <w:rStyle w:val="aa"/>
                  <w:rFonts w:ascii="Times New Roman" w:hAnsi="Times New Roman" w:cs="Times New Roman"/>
                  <w:color w:val="auto"/>
                  <w:sz w:val="24"/>
                  <w:szCs w:val="24"/>
                  <w:lang w:val="ru-RU"/>
                </w:rPr>
                <w:t>.</w:t>
              </w:r>
              <w:proofErr w:type="spellStart"/>
              <w:r w:rsidRPr="00211C85">
                <w:rPr>
                  <w:rStyle w:val="aa"/>
                  <w:rFonts w:ascii="Times New Roman" w:hAnsi="Times New Roman" w:cs="Times New Roman"/>
                  <w:color w:val="auto"/>
                  <w:sz w:val="24"/>
                  <w:szCs w:val="24"/>
                </w:rPr>
                <w:t>edu</w:t>
              </w:r>
              <w:proofErr w:type="spellEnd"/>
              <w:r w:rsidRPr="00211C85">
                <w:rPr>
                  <w:rStyle w:val="aa"/>
                  <w:rFonts w:ascii="Times New Roman" w:hAnsi="Times New Roman" w:cs="Times New Roman"/>
                  <w:color w:val="auto"/>
                  <w:sz w:val="24"/>
                  <w:szCs w:val="24"/>
                  <w:lang w:val="ru-RU"/>
                </w:rPr>
                <w:t>.</w:t>
              </w:r>
              <w:proofErr w:type="spellStart"/>
              <w:r w:rsidRPr="00211C85">
                <w:rPr>
                  <w:rStyle w:val="aa"/>
                  <w:rFonts w:ascii="Times New Roman" w:hAnsi="Times New Roman" w:cs="Times New Roman"/>
                  <w:color w:val="auto"/>
                  <w:sz w:val="24"/>
                  <w:szCs w:val="24"/>
                </w:rPr>
                <w:t>kz</w:t>
              </w:r>
              <w:proofErr w:type="spellEnd"/>
              <w:r w:rsidRPr="00211C85">
                <w:rPr>
                  <w:rStyle w:val="aa"/>
                  <w:rFonts w:ascii="Times New Roman" w:hAnsi="Times New Roman" w:cs="Times New Roman"/>
                  <w:color w:val="auto"/>
                  <w:sz w:val="24"/>
                  <w:szCs w:val="24"/>
                  <w:lang w:val="ru-RU"/>
                </w:rPr>
                <w:t>/</w:t>
              </w:r>
              <w:r w:rsidRPr="00211C85">
                <w:rPr>
                  <w:rStyle w:val="aa"/>
                  <w:rFonts w:ascii="Times New Roman" w:hAnsi="Times New Roman" w:cs="Times New Roman"/>
                  <w:color w:val="auto"/>
                  <w:sz w:val="24"/>
                  <w:szCs w:val="24"/>
                </w:rPr>
                <w:t>storage</w:t>
              </w:r>
              <w:r w:rsidRPr="00211C85">
                <w:rPr>
                  <w:rStyle w:val="aa"/>
                  <w:rFonts w:ascii="Times New Roman" w:hAnsi="Times New Roman" w:cs="Times New Roman"/>
                  <w:color w:val="auto"/>
                  <w:sz w:val="24"/>
                  <w:szCs w:val="24"/>
                  <w:lang w:val="ru-RU"/>
                </w:rPr>
                <w:t>/</w:t>
              </w:r>
              <w:r w:rsidRPr="00211C85">
                <w:rPr>
                  <w:rStyle w:val="aa"/>
                  <w:rFonts w:ascii="Times New Roman" w:hAnsi="Times New Roman" w:cs="Times New Roman"/>
                  <w:color w:val="auto"/>
                  <w:sz w:val="24"/>
                  <w:szCs w:val="24"/>
                </w:rPr>
                <w:t>journals</w:t>
              </w:r>
              <w:r w:rsidRPr="00211C85">
                <w:rPr>
                  <w:rStyle w:val="aa"/>
                  <w:rFonts w:ascii="Times New Roman" w:hAnsi="Times New Roman" w:cs="Times New Roman"/>
                  <w:color w:val="auto"/>
                  <w:sz w:val="24"/>
                  <w:szCs w:val="24"/>
                  <w:lang w:val="ru-RU"/>
                </w:rPr>
                <w:t>/175.</w:t>
              </w:r>
              <w:r w:rsidRPr="00211C85">
                <w:rPr>
                  <w:rStyle w:val="aa"/>
                  <w:rFonts w:ascii="Times New Roman" w:hAnsi="Times New Roman" w:cs="Times New Roman"/>
                  <w:color w:val="auto"/>
                  <w:sz w:val="24"/>
                  <w:szCs w:val="24"/>
                </w:rPr>
                <w:t>pdf</w:t>
              </w:r>
            </w:hyperlink>
          </w:p>
          <w:p w14:paraId="467F2C8C" w14:textId="37409B91" w:rsidR="00211C85" w:rsidRPr="00211C85" w:rsidRDefault="00211C85" w:rsidP="00211C85">
            <w:pPr>
              <w:tabs>
                <w:tab w:val="left" w:pos="851"/>
              </w:tabs>
              <w:jc w:val="both"/>
              <w:rPr>
                <w:rFonts w:ascii="Times New Roman" w:hAnsi="Times New Roman" w:cs="Times New Roman"/>
                <w:b/>
                <w:sz w:val="24"/>
                <w:szCs w:val="24"/>
              </w:rPr>
            </w:pPr>
            <w:r w:rsidRPr="00211C85">
              <w:rPr>
                <w:rFonts w:ascii="Times New Roman" w:hAnsi="Times New Roman" w:cs="Times New Roman"/>
                <w:b/>
                <w:sz w:val="24"/>
                <w:szCs w:val="24"/>
                <w:lang w:val="kk-KZ"/>
              </w:rPr>
              <w:t>Республикалық және халықаралық ғылыми конференциялардағы мақалалар</w:t>
            </w:r>
            <w:r w:rsidRPr="00211C85">
              <w:rPr>
                <w:rFonts w:ascii="Times New Roman" w:hAnsi="Times New Roman" w:cs="Times New Roman"/>
                <w:b/>
                <w:sz w:val="24"/>
                <w:szCs w:val="24"/>
              </w:rPr>
              <w:t>:</w:t>
            </w:r>
          </w:p>
          <w:p w14:paraId="17DCD14D" w14:textId="77777777" w:rsidR="00211C85" w:rsidRPr="00211C85" w:rsidRDefault="00211C85" w:rsidP="00211C85">
            <w:pPr>
              <w:pStyle w:val="ae"/>
              <w:jc w:val="both"/>
              <w:rPr>
                <w:rFonts w:ascii="Times New Roman" w:hAnsi="Times New Roman" w:cs="Times New Roman"/>
                <w:sz w:val="24"/>
                <w:szCs w:val="24"/>
                <w:shd w:val="clear" w:color="auto" w:fill="FFFFFF"/>
                <w:lang w:val="ru-RU"/>
              </w:rPr>
            </w:pPr>
            <w:r w:rsidRPr="00211C85">
              <w:rPr>
                <w:rFonts w:ascii="Times New Roman" w:hAnsi="Times New Roman" w:cs="Times New Roman"/>
                <w:sz w:val="24"/>
                <w:szCs w:val="24"/>
                <w:lang w:val="ru-RU"/>
              </w:rPr>
              <w:t xml:space="preserve">1) Приходько Е.В., Никифоров А.С., </w:t>
            </w:r>
            <w:proofErr w:type="spellStart"/>
            <w:r w:rsidRPr="00211C85">
              <w:rPr>
                <w:rFonts w:ascii="Times New Roman" w:hAnsi="Times New Roman" w:cs="Times New Roman"/>
                <w:sz w:val="24"/>
                <w:szCs w:val="24"/>
                <w:lang w:val="ru-RU"/>
              </w:rPr>
              <w:t>Арипова</w:t>
            </w:r>
            <w:proofErr w:type="spellEnd"/>
            <w:r w:rsidRPr="00211C85">
              <w:rPr>
                <w:rFonts w:ascii="Times New Roman" w:hAnsi="Times New Roman" w:cs="Times New Roman"/>
                <w:sz w:val="24"/>
                <w:szCs w:val="24"/>
                <w:lang w:val="ru-RU"/>
              </w:rPr>
              <w:t xml:space="preserve"> Н.М., </w:t>
            </w:r>
            <w:proofErr w:type="spellStart"/>
            <w:r w:rsidRPr="00211C85">
              <w:rPr>
                <w:rFonts w:ascii="Times New Roman" w:hAnsi="Times New Roman" w:cs="Times New Roman"/>
                <w:sz w:val="24"/>
                <w:szCs w:val="24"/>
                <w:lang w:val="ru-RU"/>
              </w:rPr>
              <w:t>Кинжибекова</w:t>
            </w:r>
            <w:proofErr w:type="spellEnd"/>
            <w:r w:rsidRPr="00211C85">
              <w:rPr>
                <w:rFonts w:ascii="Times New Roman" w:hAnsi="Times New Roman" w:cs="Times New Roman"/>
                <w:sz w:val="24"/>
                <w:szCs w:val="24"/>
                <w:lang w:val="ru-RU"/>
              </w:rPr>
              <w:t xml:space="preserve"> А.К.</w:t>
            </w:r>
            <w:r w:rsidRPr="00211C85">
              <w:rPr>
                <w:rFonts w:ascii="Times New Roman" w:hAnsi="Times New Roman" w:cs="Times New Roman"/>
                <w:sz w:val="24"/>
                <w:szCs w:val="24"/>
                <w:shd w:val="clear" w:color="auto" w:fill="FFFFFF"/>
                <w:lang w:val="ru-RU"/>
              </w:rPr>
              <w:t xml:space="preserve"> </w:t>
            </w:r>
            <w:r w:rsidRPr="00211C85">
              <w:rPr>
                <w:rFonts w:ascii="Times New Roman" w:hAnsi="Times New Roman" w:cs="Times New Roman"/>
                <w:b/>
                <w:sz w:val="24"/>
                <w:szCs w:val="24"/>
                <w:shd w:val="clear" w:color="auto" w:fill="FFFFFF"/>
                <w:lang w:val="ru-RU"/>
              </w:rPr>
              <w:t>Оценка изменения коэффициента теплопроводности огнеупорных материалов при воздействии на них рабочей среды.</w:t>
            </w:r>
            <w:r w:rsidRPr="00211C85">
              <w:rPr>
                <w:rFonts w:ascii="Times New Roman" w:hAnsi="Times New Roman" w:cs="Times New Roman"/>
                <w:sz w:val="24"/>
                <w:szCs w:val="24"/>
                <w:shd w:val="clear" w:color="auto" w:fill="FFFFFF"/>
                <w:lang w:val="ru-RU"/>
              </w:rPr>
              <w:t xml:space="preserve"> Сборник статей XXXVII Международной научно-практической конференции «Современные научные исследования актуальные вопросы, достижения и инновации», 20 февраля 2024г. (РФ, </w:t>
            </w:r>
            <w:proofErr w:type="spellStart"/>
            <w:r w:rsidRPr="00211C85">
              <w:rPr>
                <w:rFonts w:ascii="Times New Roman" w:hAnsi="Times New Roman" w:cs="Times New Roman"/>
                <w:sz w:val="24"/>
                <w:szCs w:val="24"/>
                <w:shd w:val="clear" w:color="auto" w:fill="FFFFFF"/>
                <w:lang w:val="ru-RU"/>
              </w:rPr>
              <w:t>г.Пенза</w:t>
            </w:r>
            <w:proofErr w:type="spellEnd"/>
            <w:r w:rsidRPr="00211C85">
              <w:rPr>
                <w:rFonts w:ascii="Times New Roman" w:hAnsi="Times New Roman" w:cs="Times New Roman"/>
                <w:sz w:val="24"/>
                <w:szCs w:val="24"/>
                <w:shd w:val="clear" w:color="auto" w:fill="FFFFFF"/>
                <w:lang w:val="ru-RU"/>
              </w:rPr>
              <w:t>)</w:t>
            </w:r>
          </w:p>
          <w:p w14:paraId="0D5633AB" w14:textId="77777777" w:rsidR="00211C85" w:rsidRPr="00211C85" w:rsidRDefault="00211C85" w:rsidP="00211C85">
            <w:pPr>
              <w:pStyle w:val="ae"/>
              <w:jc w:val="both"/>
              <w:rPr>
                <w:rFonts w:ascii="Times New Roman" w:hAnsi="Times New Roman" w:cs="Times New Roman"/>
                <w:sz w:val="24"/>
                <w:szCs w:val="24"/>
                <w:shd w:val="clear" w:color="auto" w:fill="FFFFFF"/>
                <w:lang w:val="ru-RU"/>
              </w:rPr>
            </w:pPr>
            <w:r w:rsidRPr="00211C85">
              <w:rPr>
                <w:rFonts w:ascii="Times New Roman" w:hAnsi="Times New Roman" w:cs="Times New Roman"/>
                <w:sz w:val="24"/>
                <w:szCs w:val="24"/>
                <w:shd w:val="clear" w:color="auto" w:fill="FFFFFF"/>
                <w:lang w:val="ru-RU"/>
              </w:rPr>
              <w:t xml:space="preserve">2) </w:t>
            </w:r>
            <w:r w:rsidRPr="00211C85">
              <w:rPr>
                <w:rFonts w:ascii="Times New Roman" w:hAnsi="Times New Roman" w:cs="Times New Roman"/>
                <w:sz w:val="24"/>
                <w:szCs w:val="24"/>
                <w:lang w:val="ru-RU"/>
              </w:rPr>
              <w:t xml:space="preserve">Е.В. Приходько, А.С. Никифоров, Н.М. </w:t>
            </w:r>
            <w:proofErr w:type="spellStart"/>
            <w:r w:rsidRPr="00211C85">
              <w:rPr>
                <w:rFonts w:ascii="Times New Roman" w:hAnsi="Times New Roman" w:cs="Times New Roman"/>
                <w:sz w:val="24"/>
                <w:szCs w:val="24"/>
                <w:lang w:val="ru-RU"/>
              </w:rPr>
              <w:t>Арипова</w:t>
            </w:r>
            <w:proofErr w:type="spellEnd"/>
            <w:r w:rsidRPr="00211C85">
              <w:rPr>
                <w:rFonts w:ascii="Times New Roman" w:hAnsi="Times New Roman" w:cs="Times New Roman"/>
                <w:sz w:val="24"/>
                <w:szCs w:val="24"/>
                <w:lang w:val="ru-RU"/>
              </w:rPr>
              <w:t xml:space="preserve">, А.К. </w:t>
            </w:r>
            <w:proofErr w:type="spellStart"/>
            <w:r w:rsidRPr="00211C85">
              <w:rPr>
                <w:rFonts w:ascii="Times New Roman" w:hAnsi="Times New Roman" w:cs="Times New Roman"/>
                <w:sz w:val="24"/>
                <w:szCs w:val="24"/>
                <w:lang w:val="ru-RU"/>
              </w:rPr>
              <w:t>Кинжибекова</w:t>
            </w:r>
            <w:proofErr w:type="spellEnd"/>
            <w:r w:rsidRPr="00211C85">
              <w:rPr>
                <w:rFonts w:ascii="Times New Roman" w:hAnsi="Times New Roman" w:cs="Times New Roman"/>
                <w:sz w:val="24"/>
                <w:szCs w:val="24"/>
                <w:lang w:val="ru-RU"/>
              </w:rPr>
              <w:t xml:space="preserve">, А.Е. Карманов </w:t>
            </w:r>
            <w:r w:rsidRPr="00211C85">
              <w:rPr>
                <w:rFonts w:ascii="Times New Roman" w:hAnsi="Times New Roman" w:cs="Times New Roman"/>
                <w:b/>
                <w:sz w:val="24"/>
                <w:szCs w:val="24"/>
                <w:lang w:val="ru-RU"/>
              </w:rPr>
              <w:t>Разработка способа для определения предела прочности материалов на растяжение</w:t>
            </w:r>
            <w:r w:rsidRPr="00211C85">
              <w:rPr>
                <w:rFonts w:ascii="Times New Roman" w:hAnsi="Times New Roman" w:cs="Times New Roman"/>
                <w:sz w:val="24"/>
                <w:szCs w:val="24"/>
                <w:lang w:val="ru-RU"/>
              </w:rPr>
              <w:t xml:space="preserve"> // Материалы </w:t>
            </w:r>
            <w:r w:rsidRPr="00211C85">
              <w:rPr>
                <w:rFonts w:ascii="Times New Roman" w:hAnsi="Times New Roman" w:cs="Times New Roman"/>
                <w:sz w:val="24"/>
                <w:szCs w:val="24"/>
              </w:rPr>
              <w:t>XII</w:t>
            </w:r>
            <w:r w:rsidRPr="00211C85">
              <w:rPr>
                <w:rFonts w:ascii="Times New Roman" w:hAnsi="Times New Roman" w:cs="Times New Roman"/>
                <w:sz w:val="24"/>
                <w:szCs w:val="24"/>
                <w:lang w:val="ru-RU"/>
              </w:rPr>
              <w:t xml:space="preserve"> Международной научно – практической конференции «Актуальные проблемы транспорта и энергетики: пути их инновационного решения», г. Астана 14 марта 2024</w:t>
            </w:r>
          </w:p>
          <w:p w14:paraId="3F08DF8B" w14:textId="51CE30C1" w:rsidR="00211C85" w:rsidRPr="00211C85" w:rsidRDefault="00211C85" w:rsidP="00211C85">
            <w:pPr>
              <w:pStyle w:val="ae"/>
              <w:jc w:val="both"/>
              <w:rPr>
                <w:rFonts w:ascii="Times New Roman" w:hAnsi="Times New Roman" w:cs="Times New Roman"/>
                <w:b/>
                <w:sz w:val="24"/>
                <w:szCs w:val="24"/>
                <w:shd w:val="clear" w:color="auto" w:fill="FFFFFF"/>
                <w:lang w:val="ru-RU"/>
              </w:rPr>
            </w:pPr>
            <w:proofErr w:type="spellStart"/>
            <w:r w:rsidRPr="00211C85">
              <w:rPr>
                <w:rFonts w:ascii="Times New Roman" w:hAnsi="Times New Roman" w:cs="Times New Roman"/>
                <w:b/>
                <w:sz w:val="24"/>
                <w:szCs w:val="24"/>
                <w:shd w:val="clear" w:color="auto" w:fill="FFFFFF"/>
                <w:lang w:val="ru-RU"/>
              </w:rPr>
              <w:t>Патенттер</w:t>
            </w:r>
            <w:proofErr w:type="spellEnd"/>
            <w:r w:rsidRPr="00211C85">
              <w:rPr>
                <w:rFonts w:ascii="Times New Roman" w:hAnsi="Times New Roman" w:cs="Times New Roman"/>
                <w:b/>
                <w:sz w:val="24"/>
                <w:szCs w:val="24"/>
                <w:shd w:val="clear" w:color="auto" w:fill="FFFFFF"/>
                <w:lang w:val="ru-RU"/>
              </w:rPr>
              <w:t>:</w:t>
            </w:r>
          </w:p>
          <w:p w14:paraId="5274A8B8" w14:textId="77777777" w:rsidR="00211C85" w:rsidRPr="00211C85" w:rsidRDefault="00211C85" w:rsidP="00211C85">
            <w:pPr>
              <w:pStyle w:val="ae"/>
              <w:numPr>
                <w:ilvl w:val="0"/>
                <w:numId w:val="7"/>
              </w:numPr>
              <w:ind w:left="0"/>
              <w:jc w:val="both"/>
              <w:rPr>
                <w:rFonts w:ascii="Times New Roman" w:hAnsi="Times New Roman" w:cs="Times New Roman"/>
                <w:sz w:val="24"/>
                <w:szCs w:val="24"/>
                <w:shd w:val="clear" w:color="auto" w:fill="FFFFFF"/>
                <w:lang w:val="ru-RU"/>
              </w:rPr>
            </w:pPr>
            <w:proofErr w:type="spellStart"/>
            <w:r w:rsidRPr="00211C85">
              <w:rPr>
                <w:rFonts w:ascii="Times New Roman" w:hAnsi="Times New Roman" w:cs="Times New Roman"/>
                <w:sz w:val="24"/>
                <w:szCs w:val="24"/>
                <w:lang w:val="ru-RU"/>
              </w:rPr>
              <w:t>Арипова</w:t>
            </w:r>
            <w:proofErr w:type="spellEnd"/>
            <w:r w:rsidRPr="00211C85">
              <w:rPr>
                <w:rFonts w:ascii="Times New Roman" w:hAnsi="Times New Roman" w:cs="Times New Roman"/>
                <w:sz w:val="24"/>
                <w:szCs w:val="24"/>
                <w:lang w:val="ru-RU"/>
              </w:rPr>
              <w:t xml:space="preserve"> Н.М. Никифоров А.С. Приходько Е.В., </w:t>
            </w:r>
            <w:proofErr w:type="spellStart"/>
            <w:r w:rsidRPr="00211C85">
              <w:rPr>
                <w:rFonts w:ascii="Times New Roman" w:hAnsi="Times New Roman" w:cs="Times New Roman"/>
                <w:sz w:val="24"/>
                <w:szCs w:val="24"/>
                <w:lang w:val="ru-RU"/>
              </w:rPr>
              <w:t>Кинжибекова</w:t>
            </w:r>
            <w:proofErr w:type="spellEnd"/>
            <w:r w:rsidRPr="00211C85">
              <w:rPr>
                <w:rFonts w:ascii="Times New Roman" w:hAnsi="Times New Roman" w:cs="Times New Roman"/>
                <w:sz w:val="24"/>
                <w:szCs w:val="24"/>
                <w:lang w:val="ru-RU"/>
              </w:rPr>
              <w:t xml:space="preserve"> А.К., Карманов А.Е. </w:t>
            </w:r>
            <w:r w:rsidRPr="00211C85">
              <w:rPr>
                <w:rFonts w:ascii="Times New Roman" w:hAnsi="Times New Roman" w:cs="Times New Roman"/>
                <w:b/>
                <w:sz w:val="24"/>
                <w:szCs w:val="24"/>
                <w:shd w:val="clear" w:color="auto" w:fill="FFFFFF"/>
                <w:lang w:val="ru-RU"/>
              </w:rPr>
              <w:t>Устройство для охлаждения футеровки разливочного ковша ферросплавного производства.</w:t>
            </w:r>
            <w:r w:rsidRPr="00211C85">
              <w:rPr>
                <w:rFonts w:ascii="Times New Roman" w:hAnsi="Times New Roman" w:cs="Times New Roman"/>
                <w:sz w:val="24"/>
                <w:szCs w:val="24"/>
                <w:shd w:val="clear" w:color="auto" w:fill="FFFFFF"/>
                <w:lang w:val="ru-RU"/>
              </w:rPr>
              <w:t xml:space="preserve"> </w:t>
            </w:r>
            <w:r w:rsidRPr="00211C85">
              <w:rPr>
                <w:rFonts w:ascii="Times New Roman" w:hAnsi="Times New Roman" w:cs="Times New Roman"/>
                <w:sz w:val="24"/>
                <w:szCs w:val="24"/>
                <w:shd w:val="clear" w:color="auto" w:fill="FFFFFF"/>
                <w:lang w:val="x-none"/>
              </w:rPr>
              <w:t>Патент на полезную модель № 9001 Республика Казахстан, B22D 41/02</w:t>
            </w:r>
            <w:r w:rsidRPr="00211C85">
              <w:rPr>
                <w:rFonts w:ascii="Times New Roman" w:hAnsi="Times New Roman" w:cs="Times New Roman"/>
                <w:sz w:val="24"/>
                <w:szCs w:val="24"/>
                <w:shd w:val="clear" w:color="auto" w:fill="FFFFFF"/>
                <w:lang w:val="ru-RU"/>
              </w:rPr>
              <w:t xml:space="preserve">, </w:t>
            </w:r>
            <w:proofErr w:type="spellStart"/>
            <w:r w:rsidRPr="00211C85">
              <w:rPr>
                <w:rFonts w:ascii="Times New Roman" w:hAnsi="Times New Roman" w:cs="Times New Roman"/>
                <w:sz w:val="24"/>
                <w:szCs w:val="24"/>
                <w:shd w:val="clear" w:color="auto" w:fill="FFFFFF"/>
                <w:lang w:val="ru-RU"/>
              </w:rPr>
              <w:t>бюл</w:t>
            </w:r>
            <w:proofErr w:type="spellEnd"/>
            <w:r w:rsidRPr="00211C85">
              <w:rPr>
                <w:rFonts w:ascii="Times New Roman" w:hAnsi="Times New Roman" w:cs="Times New Roman"/>
                <w:sz w:val="24"/>
                <w:szCs w:val="24"/>
                <w:shd w:val="clear" w:color="auto" w:fill="FFFFFF"/>
                <w:lang w:val="ru-RU"/>
              </w:rPr>
              <w:t>. №15 - 12.04.2024</w:t>
            </w:r>
          </w:p>
          <w:p w14:paraId="6EBF30C6" w14:textId="607970C9" w:rsidR="00B93EF6" w:rsidRPr="00211C85" w:rsidRDefault="00211C85" w:rsidP="00211C85">
            <w:pPr>
              <w:jc w:val="both"/>
              <w:rPr>
                <w:rFonts w:ascii="Times New Roman" w:hAnsi="Times New Roman" w:cs="Times New Roman"/>
                <w:sz w:val="24"/>
                <w:szCs w:val="24"/>
              </w:rPr>
            </w:pPr>
            <w:proofErr w:type="spellStart"/>
            <w:r w:rsidRPr="00211C85">
              <w:rPr>
                <w:rFonts w:ascii="Times New Roman" w:hAnsi="Times New Roman" w:cs="Times New Roman"/>
                <w:sz w:val="24"/>
                <w:szCs w:val="24"/>
              </w:rPr>
              <w:t>Арипова</w:t>
            </w:r>
            <w:proofErr w:type="spellEnd"/>
            <w:r w:rsidRPr="00211C85">
              <w:rPr>
                <w:rFonts w:ascii="Times New Roman" w:hAnsi="Times New Roman" w:cs="Times New Roman"/>
                <w:sz w:val="24"/>
                <w:szCs w:val="24"/>
              </w:rPr>
              <w:t xml:space="preserve"> Н.М., Никифоров А.С., Приходько Е.В, </w:t>
            </w:r>
            <w:proofErr w:type="spellStart"/>
            <w:r w:rsidRPr="00211C85">
              <w:rPr>
                <w:rFonts w:ascii="Times New Roman" w:hAnsi="Times New Roman" w:cs="Times New Roman"/>
                <w:sz w:val="24"/>
                <w:szCs w:val="24"/>
              </w:rPr>
              <w:t>Кинжибекова</w:t>
            </w:r>
            <w:proofErr w:type="spellEnd"/>
            <w:r w:rsidRPr="00211C85">
              <w:rPr>
                <w:rFonts w:ascii="Times New Roman" w:hAnsi="Times New Roman" w:cs="Times New Roman"/>
                <w:sz w:val="24"/>
                <w:szCs w:val="24"/>
              </w:rPr>
              <w:t xml:space="preserve"> А.К., Карманов А.Е. </w:t>
            </w:r>
            <w:r w:rsidRPr="00211C85">
              <w:rPr>
                <w:rFonts w:ascii="Times New Roman" w:hAnsi="Times New Roman" w:cs="Times New Roman"/>
                <w:b/>
                <w:sz w:val="24"/>
                <w:szCs w:val="24"/>
              </w:rPr>
              <w:t>Способ определения предела прочности на растяжение при изгибе огнеупорных материалов при повышенных температурах.</w:t>
            </w:r>
            <w:r w:rsidRPr="00211C85">
              <w:rPr>
                <w:rFonts w:ascii="Times New Roman" w:hAnsi="Times New Roman" w:cs="Times New Roman"/>
                <w:sz w:val="24"/>
                <w:szCs w:val="24"/>
              </w:rPr>
              <w:t xml:space="preserve"> Патент на полезную модель № 9027 Республика Казахстан, </w:t>
            </w:r>
            <w:r w:rsidRPr="00211C85">
              <w:rPr>
                <w:rFonts w:ascii="Times New Roman" w:hAnsi="Times New Roman" w:cs="Times New Roman"/>
                <w:sz w:val="24"/>
                <w:szCs w:val="24"/>
                <w:shd w:val="clear" w:color="auto" w:fill="FFFFFF"/>
              </w:rPr>
              <w:t>G01N 3/00</w:t>
            </w:r>
            <w:r w:rsidRPr="00211C85">
              <w:rPr>
                <w:rFonts w:ascii="Times New Roman" w:hAnsi="Times New Roman" w:cs="Times New Roman"/>
                <w:sz w:val="24"/>
                <w:szCs w:val="24"/>
              </w:rPr>
              <w:t xml:space="preserve">, </w:t>
            </w:r>
            <w:proofErr w:type="spellStart"/>
            <w:r w:rsidRPr="00211C85">
              <w:rPr>
                <w:rFonts w:ascii="Times New Roman" w:hAnsi="Times New Roman" w:cs="Times New Roman"/>
                <w:sz w:val="24"/>
                <w:szCs w:val="24"/>
              </w:rPr>
              <w:t>бюл</w:t>
            </w:r>
            <w:proofErr w:type="spellEnd"/>
            <w:r w:rsidRPr="00211C85">
              <w:rPr>
                <w:rFonts w:ascii="Times New Roman" w:hAnsi="Times New Roman" w:cs="Times New Roman"/>
                <w:sz w:val="24"/>
                <w:szCs w:val="24"/>
              </w:rPr>
              <w:t>. №16 - 19.04.2024</w:t>
            </w:r>
          </w:p>
        </w:tc>
      </w:tr>
      <w:tr w:rsidR="00211C85" w:rsidRPr="00211C85" w14:paraId="4AA9CFAE" w14:textId="77777777" w:rsidTr="00CD3EEB">
        <w:trPr>
          <w:trHeight w:val="510"/>
        </w:trPr>
        <w:tc>
          <w:tcPr>
            <w:tcW w:w="9345" w:type="dxa"/>
            <w:gridSpan w:val="2"/>
            <w:vAlign w:val="center"/>
          </w:tcPr>
          <w:p w14:paraId="1FD1B217" w14:textId="5C13762B" w:rsidR="00A75EBD" w:rsidRPr="00CA5EB9" w:rsidRDefault="00964E3A" w:rsidP="00993C99">
            <w:pPr>
              <w:jc w:val="center"/>
              <w:rPr>
                <w:rFonts w:ascii="Times New Roman" w:hAnsi="Times New Roman" w:cs="Times New Roman"/>
                <w:b/>
                <w:sz w:val="24"/>
                <w:szCs w:val="24"/>
                <w:lang w:val="kk-KZ"/>
              </w:rPr>
            </w:pPr>
            <w:r w:rsidRPr="00CA5EB9">
              <w:rPr>
                <w:rFonts w:ascii="Times New Roman" w:hAnsi="Times New Roman" w:cs="Times New Roman"/>
                <w:b/>
                <w:sz w:val="24"/>
                <w:szCs w:val="24"/>
                <w:lang w:val="kk-KZ"/>
              </w:rPr>
              <w:lastRenderedPageBreak/>
              <w:t>Ғылыми-зерттеу тобының құрамы</w:t>
            </w:r>
          </w:p>
        </w:tc>
      </w:tr>
      <w:tr w:rsidR="00211C85" w:rsidRPr="00211C85" w14:paraId="0E518DEF" w14:textId="77777777" w:rsidTr="00CD3EEB">
        <w:trPr>
          <w:trHeight w:val="510"/>
        </w:trPr>
        <w:tc>
          <w:tcPr>
            <w:tcW w:w="2733" w:type="dxa"/>
            <w:vMerge w:val="restart"/>
            <w:vAlign w:val="center"/>
          </w:tcPr>
          <w:p w14:paraId="4C4E76C1" w14:textId="6666283B" w:rsidR="00261CAB" w:rsidRPr="00211C85" w:rsidRDefault="00261CAB" w:rsidP="00261CAB">
            <w:pPr>
              <w:jc w:val="center"/>
              <w:rPr>
                <w:noProof/>
                <w:sz w:val="24"/>
                <w:szCs w:val="24"/>
                <w:lang w:eastAsia="ru-RU"/>
              </w:rPr>
            </w:pPr>
            <w:r w:rsidRPr="00211C85">
              <w:rPr>
                <w:rFonts w:ascii="Times New Roman" w:hAnsi="Times New Roman" w:cs="Times New Roman"/>
                <w:noProof/>
                <w:sz w:val="24"/>
                <w:szCs w:val="24"/>
                <w:lang w:eastAsia="ru-RU"/>
              </w:rPr>
              <w:drawing>
                <wp:anchor distT="95250" distB="95250" distL="95250" distR="95250" simplePos="0" relativeHeight="251661312" behindDoc="0" locked="0" layoutInCell="1" allowOverlap="0" wp14:anchorId="78225897" wp14:editId="6B10E63A">
                  <wp:simplePos x="0" y="0"/>
                  <wp:positionH relativeFrom="column">
                    <wp:posOffset>107950</wp:posOffset>
                  </wp:positionH>
                  <wp:positionV relativeFrom="line">
                    <wp:posOffset>-2047875</wp:posOffset>
                  </wp:positionV>
                  <wp:extent cx="1500505" cy="1933575"/>
                  <wp:effectExtent l="0" t="0" r="4445" b="9525"/>
                  <wp:wrapSquare wrapText="bothSides"/>
                  <wp:docPr id="2" name="Рисунок 2" descr="http://www.psu.kz/images/stories/psu_photo/prixod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su.kz/images/stories/psu_photo/prixodko.jpg"/>
                          <pic:cNvPicPr>
                            <a:picLocks noChangeAspect="1" noChangeArrowheads="1"/>
                          </pic:cNvPicPr>
                        </pic:nvPicPr>
                        <pic:blipFill rotWithShape="1">
                          <a:blip r:embed="rId11" cstate="print"/>
                          <a:srcRect l="5750" t="8806" r="18339" b="23642"/>
                          <a:stretch/>
                        </pic:blipFill>
                        <pic:spPr bwMode="auto">
                          <a:xfrm>
                            <a:off x="0" y="0"/>
                            <a:ext cx="1500505" cy="1933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612" w:type="dxa"/>
          </w:tcPr>
          <w:p w14:paraId="792EAA8B" w14:textId="69771B77" w:rsidR="00261CAB" w:rsidRPr="00CA5EB9" w:rsidRDefault="00261CAB" w:rsidP="00261CAB">
            <w:pPr>
              <w:rPr>
                <w:rFonts w:ascii="Times New Roman" w:hAnsi="Times New Roman" w:cs="Times New Roman"/>
                <w:sz w:val="24"/>
                <w:szCs w:val="24"/>
                <w:lang w:val="kk-KZ"/>
              </w:rPr>
            </w:pPr>
            <w:r w:rsidRPr="00CA5EB9">
              <w:rPr>
                <w:rStyle w:val="ab"/>
                <w:rFonts w:ascii="Times New Roman" w:hAnsi="Times New Roman" w:cs="Times New Roman"/>
                <w:sz w:val="24"/>
                <w:szCs w:val="24"/>
              </w:rPr>
              <w:t>Приходько Евгений Валентинович</w:t>
            </w:r>
          </w:p>
        </w:tc>
      </w:tr>
      <w:tr w:rsidR="00211C85" w:rsidRPr="00211C85" w14:paraId="4FB63127" w14:textId="77777777" w:rsidTr="00CD3EEB">
        <w:trPr>
          <w:trHeight w:val="510"/>
        </w:trPr>
        <w:tc>
          <w:tcPr>
            <w:tcW w:w="2733" w:type="dxa"/>
            <w:vMerge/>
            <w:vAlign w:val="center"/>
          </w:tcPr>
          <w:p w14:paraId="69BED1FA" w14:textId="6A5F55A9" w:rsidR="00261CAB" w:rsidRPr="00211C85" w:rsidRDefault="00261CAB" w:rsidP="00261CAB">
            <w:pPr>
              <w:jc w:val="center"/>
              <w:rPr>
                <w:noProof/>
                <w:sz w:val="24"/>
                <w:szCs w:val="24"/>
                <w:lang w:eastAsia="ru-RU"/>
              </w:rPr>
            </w:pPr>
          </w:p>
        </w:tc>
        <w:tc>
          <w:tcPr>
            <w:tcW w:w="6612" w:type="dxa"/>
          </w:tcPr>
          <w:p w14:paraId="588A60F3" w14:textId="769CB062" w:rsidR="00261CAB" w:rsidRPr="00CA5EB9" w:rsidRDefault="00964E3A" w:rsidP="00261CAB">
            <w:pPr>
              <w:rPr>
                <w:rFonts w:ascii="Times New Roman" w:hAnsi="Times New Roman" w:cs="Times New Roman"/>
                <w:sz w:val="24"/>
                <w:szCs w:val="24"/>
                <w:lang w:val="kk-KZ"/>
              </w:rPr>
            </w:pPr>
            <w:r w:rsidRPr="00CA5EB9">
              <w:rPr>
                <w:rFonts w:ascii="Times New Roman" w:hAnsi="Times New Roman" w:cs="Times New Roman"/>
                <w:iCs/>
                <w:sz w:val="24"/>
                <w:szCs w:val="24"/>
                <w:lang w:val="kk-KZ"/>
              </w:rPr>
              <w:t>Ғылыми жетекшісі</w:t>
            </w:r>
          </w:p>
        </w:tc>
      </w:tr>
      <w:tr w:rsidR="00211C85" w:rsidRPr="00211C85" w14:paraId="1B8BE378" w14:textId="77777777" w:rsidTr="00CD3EEB">
        <w:trPr>
          <w:trHeight w:val="510"/>
        </w:trPr>
        <w:tc>
          <w:tcPr>
            <w:tcW w:w="2733" w:type="dxa"/>
            <w:vMerge/>
            <w:vAlign w:val="center"/>
          </w:tcPr>
          <w:p w14:paraId="1B888E12" w14:textId="6A952DFF" w:rsidR="00261CAB" w:rsidRPr="00211C85" w:rsidRDefault="00261CAB" w:rsidP="00261CAB">
            <w:pPr>
              <w:jc w:val="center"/>
              <w:rPr>
                <w:noProof/>
                <w:sz w:val="24"/>
                <w:szCs w:val="24"/>
                <w:lang w:eastAsia="ru-RU"/>
              </w:rPr>
            </w:pPr>
          </w:p>
        </w:tc>
        <w:tc>
          <w:tcPr>
            <w:tcW w:w="6612" w:type="dxa"/>
          </w:tcPr>
          <w:p w14:paraId="60BF0767" w14:textId="738B640C" w:rsidR="00261CAB" w:rsidRPr="00CA5EB9" w:rsidRDefault="00964E3A" w:rsidP="00261CAB">
            <w:pPr>
              <w:rPr>
                <w:rFonts w:ascii="Times New Roman" w:hAnsi="Times New Roman" w:cs="Times New Roman"/>
                <w:sz w:val="24"/>
                <w:szCs w:val="24"/>
                <w:lang w:val="kk-KZ"/>
              </w:rPr>
            </w:pPr>
            <w:r w:rsidRPr="00CA5EB9">
              <w:rPr>
                <w:rFonts w:ascii="Times New Roman" w:hAnsi="Times New Roman" w:cs="Times New Roman"/>
                <w:sz w:val="24"/>
                <w:szCs w:val="24"/>
                <w:lang w:val="kk-KZ"/>
              </w:rPr>
              <w:t>Туған күні</w:t>
            </w:r>
            <w:r w:rsidR="00261CAB" w:rsidRPr="00CA5EB9">
              <w:rPr>
                <w:rFonts w:ascii="Times New Roman" w:hAnsi="Times New Roman" w:cs="Times New Roman"/>
                <w:sz w:val="24"/>
                <w:szCs w:val="24"/>
                <w:lang w:val="kk-KZ"/>
              </w:rPr>
              <w:t xml:space="preserve">: 13.01.1980 </w:t>
            </w:r>
            <w:r w:rsidRPr="00CA5EB9">
              <w:rPr>
                <w:rFonts w:ascii="Times New Roman" w:hAnsi="Times New Roman" w:cs="Times New Roman"/>
                <w:sz w:val="24"/>
                <w:szCs w:val="24"/>
                <w:lang w:val="kk-KZ"/>
              </w:rPr>
              <w:t>ж</w:t>
            </w:r>
            <w:r w:rsidR="00261CAB" w:rsidRPr="00CA5EB9">
              <w:rPr>
                <w:rFonts w:ascii="Times New Roman" w:hAnsi="Times New Roman" w:cs="Times New Roman"/>
                <w:sz w:val="24"/>
                <w:szCs w:val="24"/>
                <w:lang w:val="kk-KZ"/>
              </w:rPr>
              <w:t>.</w:t>
            </w:r>
          </w:p>
        </w:tc>
      </w:tr>
      <w:tr w:rsidR="00211C85" w:rsidRPr="00211C85" w14:paraId="45A58A0D" w14:textId="77777777" w:rsidTr="00CD3EEB">
        <w:trPr>
          <w:trHeight w:val="510"/>
        </w:trPr>
        <w:tc>
          <w:tcPr>
            <w:tcW w:w="2733" w:type="dxa"/>
            <w:vMerge/>
            <w:vAlign w:val="center"/>
          </w:tcPr>
          <w:p w14:paraId="60A23F65" w14:textId="09CD6F37" w:rsidR="00261CAB" w:rsidRPr="00211C85" w:rsidRDefault="00261CAB" w:rsidP="00261CAB">
            <w:pPr>
              <w:jc w:val="center"/>
              <w:rPr>
                <w:noProof/>
                <w:sz w:val="24"/>
                <w:szCs w:val="24"/>
                <w:lang w:eastAsia="ru-RU"/>
              </w:rPr>
            </w:pPr>
          </w:p>
        </w:tc>
        <w:tc>
          <w:tcPr>
            <w:tcW w:w="6612" w:type="dxa"/>
          </w:tcPr>
          <w:p w14:paraId="4B66E680" w14:textId="6FDC40AE" w:rsidR="00261CAB" w:rsidRPr="00CA5EB9" w:rsidRDefault="00964E3A" w:rsidP="00261CAB">
            <w:pPr>
              <w:rPr>
                <w:rFonts w:ascii="Times New Roman" w:hAnsi="Times New Roman" w:cs="Times New Roman"/>
                <w:sz w:val="24"/>
                <w:szCs w:val="24"/>
                <w:lang w:val="kk-KZ"/>
              </w:rPr>
            </w:pPr>
            <w:r w:rsidRPr="00CA5EB9">
              <w:rPr>
                <w:rFonts w:ascii="Times New Roman" w:hAnsi="Times New Roman" w:cs="Times New Roman"/>
                <w:sz w:val="24"/>
                <w:szCs w:val="24"/>
                <w:lang w:val="kk-KZ"/>
              </w:rPr>
              <w:t>Ғылыми дәрежесі / академиялық дәрежесі</w:t>
            </w:r>
            <w:r w:rsidR="00261CAB" w:rsidRPr="00CA5EB9">
              <w:rPr>
                <w:rFonts w:ascii="Times New Roman" w:hAnsi="Times New Roman" w:cs="Times New Roman"/>
                <w:sz w:val="24"/>
                <w:szCs w:val="24"/>
                <w:lang w:val="kk-KZ"/>
              </w:rPr>
              <w:t>: профессор</w:t>
            </w:r>
          </w:p>
        </w:tc>
      </w:tr>
      <w:tr w:rsidR="00211C85" w:rsidRPr="00211C85" w14:paraId="70AEC21E" w14:textId="77777777" w:rsidTr="00CD3EEB">
        <w:trPr>
          <w:trHeight w:val="510"/>
        </w:trPr>
        <w:tc>
          <w:tcPr>
            <w:tcW w:w="2733" w:type="dxa"/>
            <w:vMerge/>
            <w:vAlign w:val="center"/>
          </w:tcPr>
          <w:p w14:paraId="7AADEE7C" w14:textId="11799568" w:rsidR="00261CAB" w:rsidRPr="00211C85" w:rsidRDefault="00261CAB" w:rsidP="00261CAB">
            <w:pPr>
              <w:jc w:val="center"/>
              <w:rPr>
                <w:noProof/>
                <w:sz w:val="24"/>
                <w:szCs w:val="24"/>
                <w:lang w:eastAsia="ru-RU"/>
              </w:rPr>
            </w:pPr>
          </w:p>
        </w:tc>
        <w:tc>
          <w:tcPr>
            <w:tcW w:w="6612" w:type="dxa"/>
          </w:tcPr>
          <w:p w14:paraId="7DA2FC1C" w14:textId="3CFFAA17" w:rsidR="00261CAB" w:rsidRPr="00CA5EB9" w:rsidRDefault="00964E3A" w:rsidP="00261CAB">
            <w:pPr>
              <w:rPr>
                <w:rFonts w:ascii="Times New Roman" w:hAnsi="Times New Roman" w:cs="Times New Roman"/>
                <w:sz w:val="24"/>
                <w:szCs w:val="24"/>
                <w:lang w:val="kk-KZ"/>
              </w:rPr>
            </w:pPr>
            <w:r w:rsidRPr="00CA5EB9">
              <w:rPr>
                <w:rFonts w:ascii="Times New Roman" w:hAnsi="Times New Roman" w:cs="Times New Roman"/>
                <w:sz w:val="24"/>
                <w:szCs w:val="24"/>
                <w:lang w:val="kk-KZ"/>
              </w:rPr>
              <w:t>Лауазымы және негізгі жұмыс орны</w:t>
            </w:r>
            <w:r w:rsidR="00261CAB" w:rsidRPr="00CA5EB9">
              <w:rPr>
                <w:rFonts w:ascii="Times New Roman" w:hAnsi="Times New Roman" w:cs="Times New Roman"/>
                <w:sz w:val="24"/>
                <w:szCs w:val="24"/>
                <w:lang w:val="kk-KZ"/>
              </w:rPr>
              <w:t xml:space="preserve">: </w:t>
            </w:r>
            <w:r w:rsidRPr="00CA5EB9">
              <w:rPr>
                <w:rFonts w:ascii="Times New Roman" w:hAnsi="Times New Roman" w:cs="Times New Roman"/>
                <w:iCs/>
                <w:sz w:val="24"/>
                <w:szCs w:val="24"/>
                <w:lang w:val="kk-KZ"/>
              </w:rPr>
              <w:t>«Торайғыров университеті «КЕАҚ», Жылу энергетикасы» кафедрасының профессоры</w:t>
            </w:r>
          </w:p>
        </w:tc>
      </w:tr>
      <w:tr w:rsidR="00211C85" w:rsidRPr="00211C85" w14:paraId="0AA2E774" w14:textId="77777777" w:rsidTr="00CD3EEB">
        <w:trPr>
          <w:trHeight w:val="510"/>
        </w:trPr>
        <w:tc>
          <w:tcPr>
            <w:tcW w:w="2733" w:type="dxa"/>
            <w:vMerge/>
            <w:vAlign w:val="center"/>
          </w:tcPr>
          <w:p w14:paraId="7B59F427" w14:textId="7A69626A" w:rsidR="00261CAB" w:rsidRPr="00211C85" w:rsidRDefault="00261CAB" w:rsidP="00261CAB">
            <w:pPr>
              <w:jc w:val="center"/>
              <w:rPr>
                <w:noProof/>
                <w:sz w:val="24"/>
                <w:szCs w:val="24"/>
                <w:lang w:eastAsia="ru-RU"/>
              </w:rPr>
            </w:pPr>
          </w:p>
        </w:tc>
        <w:tc>
          <w:tcPr>
            <w:tcW w:w="6612" w:type="dxa"/>
          </w:tcPr>
          <w:p w14:paraId="44F874BA" w14:textId="0D5B3725" w:rsidR="00261CAB" w:rsidRPr="00CA5EB9" w:rsidRDefault="00964E3A" w:rsidP="00D949E9">
            <w:pPr>
              <w:jc w:val="both"/>
              <w:rPr>
                <w:rFonts w:ascii="Times New Roman" w:hAnsi="Times New Roman" w:cs="Times New Roman"/>
                <w:sz w:val="24"/>
                <w:szCs w:val="24"/>
                <w:lang w:val="kk-KZ"/>
              </w:rPr>
            </w:pPr>
            <w:r w:rsidRPr="00CA5EB9">
              <w:rPr>
                <w:rFonts w:ascii="Times New Roman" w:hAnsi="Times New Roman" w:cs="Times New Roman"/>
                <w:sz w:val="24"/>
                <w:szCs w:val="24"/>
                <w:lang w:val="kk-KZ"/>
              </w:rPr>
              <w:t xml:space="preserve">Ғылыми қызығушылық саласы: </w:t>
            </w:r>
            <w:r w:rsidRPr="00CA5EB9">
              <w:rPr>
                <w:rFonts w:ascii="Times New Roman" w:hAnsi="Times New Roman" w:cs="Times New Roman"/>
                <w:iCs/>
                <w:sz w:val="24"/>
                <w:szCs w:val="24"/>
                <w:lang w:val="kk-KZ"/>
              </w:rPr>
              <w:t>Жоғары температуралы қондырғылардың энергетикалық тиімділігі мен сенімділігін арттыру. Органикалық қалдықтардан жасалған брикеттер, олардың сипаттамалары және пайдалану тиімділігі</w:t>
            </w:r>
          </w:p>
        </w:tc>
      </w:tr>
      <w:tr w:rsidR="00211C85" w:rsidRPr="00211C85" w14:paraId="76F1A244" w14:textId="77777777" w:rsidTr="0064756B">
        <w:trPr>
          <w:trHeight w:val="510"/>
        </w:trPr>
        <w:tc>
          <w:tcPr>
            <w:tcW w:w="2733" w:type="dxa"/>
            <w:vMerge/>
            <w:vAlign w:val="center"/>
          </w:tcPr>
          <w:p w14:paraId="097249AD" w14:textId="77777777" w:rsidR="001D68DF" w:rsidRPr="00211C85" w:rsidRDefault="001D68DF" w:rsidP="001D68DF">
            <w:pPr>
              <w:jc w:val="center"/>
              <w:rPr>
                <w:noProof/>
                <w:sz w:val="24"/>
                <w:szCs w:val="24"/>
                <w:lang w:eastAsia="ru-RU"/>
              </w:rPr>
            </w:pPr>
          </w:p>
        </w:tc>
        <w:tc>
          <w:tcPr>
            <w:tcW w:w="6612" w:type="dxa"/>
            <w:vAlign w:val="center"/>
          </w:tcPr>
          <w:p w14:paraId="00812EEB" w14:textId="2F83EDCF" w:rsidR="001D68DF" w:rsidRPr="00211C85" w:rsidRDefault="001D68DF" w:rsidP="001D68DF">
            <w:pPr>
              <w:rPr>
                <w:rFonts w:ascii="Times New Roman" w:hAnsi="Times New Roman" w:cs="Times New Roman"/>
                <w:sz w:val="24"/>
                <w:szCs w:val="24"/>
                <w:lang w:val="kk-KZ"/>
              </w:rPr>
            </w:pPr>
            <w:r w:rsidRPr="00211C85">
              <w:rPr>
                <w:rFonts w:ascii="Times New Roman" w:hAnsi="Times New Roman" w:cs="Times New Roman"/>
                <w:sz w:val="24"/>
                <w:szCs w:val="24"/>
                <w:lang w:val="en-US"/>
              </w:rPr>
              <w:t>Researcher</w:t>
            </w:r>
            <w:r w:rsidRPr="00211C85">
              <w:rPr>
                <w:rFonts w:ascii="Times New Roman" w:hAnsi="Times New Roman" w:cs="Times New Roman"/>
                <w:sz w:val="24"/>
                <w:szCs w:val="24"/>
              </w:rPr>
              <w:t xml:space="preserve"> </w:t>
            </w:r>
            <w:r w:rsidRPr="00211C85">
              <w:rPr>
                <w:rFonts w:ascii="Times New Roman" w:hAnsi="Times New Roman" w:cs="Times New Roman"/>
                <w:sz w:val="24"/>
                <w:szCs w:val="24"/>
                <w:lang w:val="en-US"/>
              </w:rPr>
              <w:t>ID</w:t>
            </w:r>
            <w:r w:rsidRPr="00211C85">
              <w:rPr>
                <w:rFonts w:ascii="Times New Roman" w:hAnsi="Times New Roman" w:cs="Times New Roman"/>
                <w:sz w:val="24"/>
                <w:szCs w:val="24"/>
              </w:rPr>
              <w:t xml:space="preserve">: </w:t>
            </w:r>
            <w:hyperlink r:id="rId12" w:tooltip="Copy and share this profile's URL" w:history="1">
              <w:r w:rsidRPr="00211C85">
                <w:rPr>
                  <w:rStyle w:val="aa"/>
                  <w:rFonts w:ascii="Times New Roman" w:hAnsi="Times New Roman" w:cs="Times New Roman"/>
                  <w:i/>
                  <w:color w:val="auto"/>
                  <w:sz w:val="24"/>
                  <w:szCs w:val="24"/>
                  <w:lang w:val="en-US"/>
                </w:rPr>
                <w:t>AAO-7595-2020</w:t>
              </w:r>
            </w:hyperlink>
          </w:p>
        </w:tc>
      </w:tr>
      <w:tr w:rsidR="00211C85" w:rsidRPr="00211C85" w14:paraId="3876C0A0" w14:textId="77777777" w:rsidTr="0064756B">
        <w:trPr>
          <w:trHeight w:val="510"/>
        </w:trPr>
        <w:tc>
          <w:tcPr>
            <w:tcW w:w="2733" w:type="dxa"/>
            <w:vMerge/>
            <w:vAlign w:val="center"/>
          </w:tcPr>
          <w:p w14:paraId="6DD167A5" w14:textId="77777777" w:rsidR="001D68DF" w:rsidRPr="00211C85" w:rsidRDefault="001D68DF" w:rsidP="001D68DF">
            <w:pPr>
              <w:jc w:val="center"/>
              <w:rPr>
                <w:noProof/>
                <w:sz w:val="24"/>
                <w:szCs w:val="24"/>
                <w:lang w:eastAsia="ru-RU"/>
              </w:rPr>
            </w:pPr>
          </w:p>
        </w:tc>
        <w:tc>
          <w:tcPr>
            <w:tcW w:w="6612" w:type="dxa"/>
            <w:vAlign w:val="center"/>
          </w:tcPr>
          <w:p w14:paraId="158207ED" w14:textId="37AB4208" w:rsidR="001D68DF" w:rsidRPr="00211C85" w:rsidRDefault="001D68DF" w:rsidP="001D68DF">
            <w:pPr>
              <w:rPr>
                <w:rFonts w:ascii="Times New Roman" w:hAnsi="Times New Roman" w:cs="Times New Roman"/>
                <w:sz w:val="24"/>
                <w:szCs w:val="24"/>
                <w:lang w:val="kk-KZ"/>
              </w:rPr>
            </w:pPr>
            <w:r w:rsidRPr="00211C85">
              <w:rPr>
                <w:rFonts w:ascii="Times New Roman" w:hAnsi="Times New Roman" w:cs="Times New Roman"/>
                <w:sz w:val="24"/>
                <w:szCs w:val="24"/>
                <w:lang w:val="en-US"/>
              </w:rPr>
              <w:t>Scopus Author ID</w:t>
            </w:r>
            <w:r w:rsidRPr="00211C85">
              <w:rPr>
                <w:rFonts w:ascii="Times New Roman" w:hAnsi="Times New Roman" w:cs="Times New Roman"/>
                <w:sz w:val="24"/>
                <w:szCs w:val="24"/>
              </w:rPr>
              <w:t xml:space="preserve">: </w:t>
            </w:r>
            <w:r w:rsidRPr="00211C85">
              <w:rPr>
                <w:rStyle w:val="aa"/>
                <w:rFonts w:ascii="Times New Roman" w:hAnsi="Times New Roman" w:cs="Times New Roman"/>
                <w:color w:val="auto"/>
                <w:sz w:val="24"/>
                <w:szCs w:val="24"/>
              </w:rPr>
              <w:t xml:space="preserve">7003868253 </w:t>
            </w:r>
          </w:p>
        </w:tc>
      </w:tr>
      <w:tr w:rsidR="00211C85" w:rsidRPr="00211C85" w14:paraId="12B93F88" w14:textId="77777777" w:rsidTr="0064756B">
        <w:trPr>
          <w:trHeight w:val="510"/>
        </w:trPr>
        <w:tc>
          <w:tcPr>
            <w:tcW w:w="2733" w:type="dxa"/>
            <w:vMerge/>
            <w:vAlign w:val="center"/>
          </w:tcPr>
          <w:p w14:paraId="25EABB34" w14:textId="77777777" w:rsidR="001D68DF" w:rsidRPr="00211C85" w:rsidRDefault="001D68DF" w:rsidP="001D68DF">
            <w:pPr>
              <w:jc w:val="center"/>
              <w:rPr>
                <w:noProof/>
                <w:sz w:val="24"/>
                <w:szCs w:val="24"/>
                <w:lang w:eastAsia="ru-RU"/>
              </w:rPr>
            </w:pPr>
          </w:p>
        </w:tc>
        <w:tc>
          <w:tcPr>
            <w:tcW w:w="6612" w:type="dxa"/>
            <w:vAlign w:val="center"/>
          </w:tcPr>
          <w:p w14:paraId="391C6E1E" w14:textId="04736C0C" w:rsidR="001D68DF" w:rsidRPr="00211C85" w:rsidRDefault="001D68DF" w:rsidP="001D68DF">
            <w:pPr>
              <w:rPr>
                <w:rFonts w:ascii="Times New Roman" w:hAnsi="Times New Roman" w:cs="Times New Roman"/>
                <w:sz w:val="24"/>
                <w:szCs w:val="24"/>
              </w:rPr>
            </w:pPr>
            <w:r w:rsidRPr="00211C85">
              <w:rPr>
                <w:rFonts w:ascii="Times New Roman" w:hAnsi="Times New Roman" w:cs="Times New Roman"/>
                <w:sz w:val="24"/>
                <w:szCs w:val="24"/>
                <w:lang w:val="en-US"/>
              </w:rPr>
              <w:t>ORCID</w:t>
            </w:r>
            <w:r w:rsidRPr="00211C85">
              <w:rPr>
                <w:rFonts w:ascii="Times New Roman" w:hAnsi="Times New Roman" w:cs="Times New Roman"/>
                <w:sz w:val="24"/>
                <w:szCs w:val="24"/>
              </w:rPr>
              <w:t>:</w:t>
            </w:r>
            <w:r w:rsidRPr="00211C85">
              <w:rPr>
                <w:rFonts w:ascii="Times New Roman" w:hAnsi="Times New Roman" w:cs="Times New Roman"/>
                <w:sz w:val="24"/>
                <w:szCs w:val="24"/>
                <w:lang w:val="kk-KZ"/>
              </w:rPr>
              <w:t xml:space="preserve"> </w:t>
            </w:r>
            <w:r w:rsidRPr="00211C85">
              <w:rPr>
                <w:rFonts w:ascii="Times New Roman" w:hAnsi="Times New Roman" w:cs="Times New Roman"/>
                <w:i/>
                <w:sz w:val="24"/>
                <w:szCs w:val="24"/>
                <w:u w:val="single"/>
                <w:lang w:val="en-US"/>
              </w:rPr>
              <w:t>0000-0003-2168-2285</w:t>
            </w:r>
            <w:r w:rsidRPr="00211C85">
              <w:rPr>
                <w:rFonts w:ascii="Times New Roman" w:hAnsi="Times New Roman" w:cs="Times New Roman"/>
                <w:i/>
                <w:sz w:val="24"/>
                <w:szCs w:val="24"/>
              </w:rPr>
              <w:t xml:space="preserve"> </w:t>
            </w:r>
          </w:p>
        </w:tc>
      </w:tr>
      <w:tr w:rsidR="00211C85" w:rsidRPr="00211C85" w14:paraId="6BD291D2" w14:textId="77777777" w:rsidTr="00CD3EEB">
        <w:trPr>
          <w:trHeight w:val="510"/>
        </w:trPr>
        <w:tc>
          <w:tcPr>
            <w:tcW w:w="2733" w:type="dxa"/>
            <w:vMerge/>
            <w:vAlign w:val="center"/>
          </w:tcPr>
          <w:p w14:paraId="2696057D" w14:textId="5A69FA16" w:rsidR="00261CAB" w:rsidRPr="00211C85" w:rsidRDefault="00261CAB" w:rsidP="00261CAB">
            <w:pPr>
              <w:jc w:val="center"/>
              <w:rPr>
                <w:noProof/>
                <w:sz w:val="24"/>
                <w:szCs w:val="24"/>
                <w:lang w:eastAsia="ru-RU"/>
              </w:rPr>
            </w:pPr>
          </w:p>
        </w:tc>
        <w:tc>
          <w:tcPr>
            <w:tcW w:w="6612" w:type="dxa"/>
          </w:tcPr>
          <w:p w14:paraId="28ED17FC" w14:textId="7BE75363" w:rsidR="00261CAB" w:rsidRPr="00211C85" w:rsidRDefault="00964E3A" w:rsidP="00261CAB">
            <w:pPr>
              <w:jc w:val="both"/>
              <w:rPr>
                <w:rFonts w:ascii="Times New Roman" w:hAnsi="Times New Roman" w:cs="Times New Roman"/>
                <w:sz w:val="24"/>
                <w:szCs w:val="24"/>
                <w:lang w:val="kk-KZ"/>
              </w:rPr>
            </w:pPr>
            <w:r w:rsidRPr="00211C85">
              <w:rPr>
                <w:rFonts w:ascii="Times New Roman" w:hAnsi="Times New Roman" w:cs="Times New Roman"/>
                <w:sz w:val="24"/>
                <w:szCs w:val="24"/>
                <w:lang w:val="kk-KZ"/>
              </w:rPr>
              <w:t>Негізгі ғылыми басылымдар</w:t>
            </w:r>
            <w:r w:rsidR="00261CAB" w:rsidRPr="00211C85">
              <w:rPr>
                <w:rFonts w:ascii="Times New Roman" w:hAnsi="Times New Roman" w:cs="Times New Roman"/>
                <w:sz w:val="24"/>
                <w:szCs w:val="24"/>
                <w:lang w:val="kk-KZ"/>
              </w:rPr>
              <w:t>:</w:t>
            </w:r>
          </w:p>
          <w:p w14:paraId="2ABDE79B" w14:textId="77777777" w:rsidR="00261CAB" w:rsidRPr="00211C85" w:rsidRDefault="00261CAB" w:rsidP="00261CAB">
            <w:pPr>
              <w:jc w:val="both"/>
              <w:rPr>
                <w:rFonts w:ascii="Times New Roman" w:hAnsi="Times New Roman" w:cs="Times New Roman"/>
                <w:sz w:val="24"/>
                <w:szCs w:val="24"/>
                <w:lang w:val="en-US"/>
              </w:rPr>
            </w:pPr>
            <w:r w:rsidRPr="00CA5EB9">
              <w:rPr>
                <w:rStyle w:val="authors"/>
                <w:rFonts w:ascii="Times New Roman" w:hAnsi="Times New Roman" w:cs="Times New Roman"/>
                <w:sz w:val="24"/>
                <w:szCs w:val="24"/>
              </w:rPr>
              <w:t xml:space="preserve">- </w:t>
            </w:r>
            <w:proofErr w:type="spellStart"/>
            <w:r w:rsidRPr="00211C85">
              <w:rPr>
                <w:rFonts w:ascii="Times New Roman" w:hAnsi="Times New Roman" w:cs="Times New Roman"/>
                <w:sz w:val="24"/>
                <w:szCs w:val="24"/>
                <w:lang w:val="en-US"/>
              </w:rPr>
              <w:t>Nikiforov</w:t>
            </w:r>
            <w:proofErr w:type="spellEnd"/>
            <w:r w:rsidRPr="00CA5EB9">
              <w:rPr>
                <w:rFonts w:ascii="Times New Roman" w:hAnsi="Times New Roman" w:cs="Times New Roman"/>
                <w:sz w:val="24"/>
                <w:szCs w:val="24"/>
              </w:rPr>
              <w:t xml:space="preserve"> </w:t>
            </w:r>
            <w:r w:rsidRPr="00211C85">
              <w:rPr>
                <w:rFonts w:ascii="Times New Roman" w:hAnsi="Times New Roman" w:cs="Times New Roman"/>
                <w:sz w:val="24"/>
                <w:szCs w:val="24"/>
                <w:lang w:val="en-US"/>
              </w:rPr>
              <w:t>A</w:t>
            </w:r>
            <w:r w:rsidRPr="00CA5EB9">
              <w:rPr>
                <w:rFonts w:ascii="Times New Roman" w:hAnsi="Times New Roman" w:cs="Times New Roman"/>
                <w:sz w:val="24"/>
                <w:szCs w:val="24"/>
              </w:rPr>
              <w:t>.</w:t>
            </w:r>
            <w:r w:rsidRPr="00211C85">
              <w:rPr>
                <w:rFonts w:ascii="Times New Roman" w:hAnsi="Times New Roman" w:cs="Times New Roman"/>
                <w:sz w:val="24"/>
                <w:szCs w:val="24"/>
                <w:lang w:val="en-US"/>
              </w:rPr>
              <w:t> S</w:t>
            </w:r>
            <w:r w:rsidRPr="00CA5EB9">
              <w:rPr>
                <w:rFonts w:ascii="Times New Roman" w:hAnsi="Times New Roman" w:cs="Times New Roman"/>
                <w:sz w:val="24"/>
                <w:szCs w:val="24"/>
              </w:rPr>
              <w:t xml:space="preserve">., </w:t>
            </w:r>
            <w:proofErr w:type="spellStart"/>
            <w:r w:rsidRPr="00211C85">
              <w:rPr>
                <w:rFonts w:ascii="Times New Roman" w:hAnsi="Times New Roman" w:cs="Times New Roman"/>
                <w:sz w:val="24"/>
                <w:szCs w:val="24"/>
                <w:lang w:val="en-US"/>
              </w:rPr>
              <w:t>Prikhod</w:t>
            </w:r>
            <w:proofErr w:type="spellEnd"/>
            <w:r w:rsidRPr="00CA5EB9">
              <w:rPr>
                <w:rFonts w:ascii="Times New Roman" w:hAnsi="Times New Roman" w:cs="Times New Roman"/>
                <w:sz w:val="24"/>
                <w:szCs w:val="24"/>
              </w:rPr>
              <w:t>’</w:t>
            </w:r>
            <w:proofErr w:type="spellStart"/>
            <w:r w:rsidRPr="00211C85">
              <w:rPr>
                <w:rFonts w:ascii="Times New Roman" w:hAnsi="Times New Roman" w:cs="Times New Roman"/>
                <w:sz w:val="24"/>
                <w:szCs w:val="24"/>
                <w:lang w:val="en-US"/>
              </w:rPr>
              <w:t>ko</w:t>
            </w:r>
            <w:proofErr w:type="spellEnd"/>
            <w:r w:rsidRPr="00CA5EB9">
              <w:rPr>
                <w:rFonts w:ascii="Times New Roman" w:hAnsi="Times New Roman" w:cs="Times New Roman"/>
                <w:sz w:val="24"/>
                <w:szCs w:val="24"/>
              </w:rPr>
              <w:t xml:space="preserve"> </w:t>
            </w:r>
            <w:r w:rsidRPr="00211C85">
              <w:rPr>
                <w:rFonts w:ascii="Times New Roman" w:hAnsi="Times New Roman" w:cs="Times New Roman"/>
                <w:sz w:val="24"/>
                <w:szCs w:val="24"/>
                <w:lang w:val="en-US"/>
              </w:rPr>
              <w:t>E</w:t>
            </w:r>
            <w:r w:rsidRPr="00CA5EB9">
              <w:rPr>
                <w:rFonts w:ascii="Times New Roman" w:hAnsi="Times New Roman" w:cs="Times New Roman"/>
                <w:sz w:val="24"/>
                <w:szCs w:val="24"/>
              </w:rPr>
              <w:t>.</w:t>
            </w:r>
            <w:r w:rsidRPr="00211C85">
              <w:rPr>
                <w:rFonts w:ascii="Times New Roman" w:hAnsi="Times New Roman" w:cs="Times New Roman"/>
                <w:sz w:val="24"/>
                <w:szCs w:val="24"/>
                <w:lang w:val="en-US"/>
              </w:rPr>
              <w:t> </w:t>
            </w:r>
            <w:proofErr w:type="gramStart"/>
            <w:r w:rsidRPr="00211C85">
              <w:rPr>
                <w:rFonts w:ascii="Times New Roman" w:hAnsi="Times New Roman" w:cs="Times New Roman"/>
                <w:sz w:val="24"/>
                <w:szCs w:val="24"/>
                <w:lang w:val="en-US"/>
              </w:rPr>
              <w:t>V</w:t>
            </w:r>
            <w:r w:rsidRPr="00CA5EB9">
              <w:rPr>
                <w:rFonts w:ascii="Times New Roman" w:hAnsi="Times New Roman" w:cs="Times New Roman"/>
                <w:sz w:val="24"/>
                <w:szCs w:val="24"/>
              </w:rPr>
              <w:t>.</w:t>
            </w:r>
            <w:r w:rsidRPr="00211C85">
              <w:rPr>
                <w:rFonts w:ascii="Times New Roman" w:hAnsi="Times New Roman" w:cs="Times New Roman"/>
                <w:sz w:val="24"/>
                <w:szCs w:val="24"/>
                <w:lang w:val="en-US"/>
              </w:rPr>
              <w:t> </w:t>
            </w:r>
            <w:r w:rsidRPr="00CA5EB9">
              <w:rPr>
                <w:rFonts w:ascii="Times New Roman" w:hAnsi="Times New Roman" w:cs="Times New Roman"/>
                <w:sz w:val="24"/>
                <w:szCs w:val="24"/>
              </w:rPr>
              <w:t>,</w:t>
            </w:r>
            <w:proofErr w:type="gramEnd"/>
            <w:r w:rsidRPr="00CA5EB9">
              <w:rPr>
                <w:rFonts w:ascii="Times New Roman" w:hAnsi="Times New Roman" w:cs="Times New Roman"/>
                <w:sz w:val="24"/>
                <w:szCs w:val="24"/>
              </w:rPr>
              <w:t xml:space="preserve"> </w:t>
            </w:r>
            <w:proofErr w:type="spellStart"/>
            <w:r w:rsidRPr="00211C85">
              <w:rPr>
                <w:rFonts w:ascii="Times New Roman" w:hAnsi="Times New Roman" w:cs="Times New Roman"/>
                <w:sz w:val="24"/>
                <w:szCs w:val="24"/>
                <w:lang w:val="en-US"/>
              </w:rPr>
              <w:t>Kinzhibekova</w:t>
            </w:r>
            <w:proofErr w:type="spellEnd"/>
            <w:r w:rsidRPr="00CA5EB9">
              <w:rPr>
                <w:rFonts w:ascii="Times New Roman" w:hAnsi="Times New Roman" w:cs="Times New Roman"/>
                <w:sz w:val="24"/>
                <w:szCs w:val="24"/>
              </w:rPr>
              <w:t xml:space="preserve"> </w:t>
            </w:r>
            <w:r w:rsidRPr="00211C85">
              <w:rPr>
                <w:rFonts w:ascii="Times New Roman" w:hAnsi="Times New Roman" w:cs="Times New Roman"/>
                <w:sz w:val="24"/>
                <w:szCs w:val="24"/>
                <w:lang w:val="en-US"/>
              </w:rPr>
              <w:t>A</w:t>
            </w:r>
            <w:r w:rsidRPr="00CA5EB9">
              <w:rPr>
                <w:rFonts w:ascii="Times New Roman" w:hAnsi="Times New Roman" w:cs="Times New Roman"/>
                <w:sz w:val="24"/>
                <w:szCs w:val="24"/>
              </w:rPr>
              <w:t>.</w:t>
            </w:r>
            <w:r w:rsidRPr="00211C85">
              <w:rPr>
                <w:rFonts w:ascii="Times New Roman" w:hAnsi="Times New Roman" w:cs="Times New Roman"/>
                <w:sz w:val="24"/>
                <w:szCs w:val="24"/>
                <w:lang w:val="en-US"/>
              </w:rPr>
              <w:t> K</w:t>
            </w:r>
            <w:r w:rsidRPr="00CA5EB9">
              <w:rPr>
                <w:rFonts w:ascii="Times New Roman" w:hAnsi="Times New Roman" w:cs="Times New Roman"/>
                <w:sz w:val="24"/>
                <w:szCs w:val="24"/>
              </w:rPr>
              <w:t>.</w:t>
            </w:r>
            <w:r w:rsidRPr="00211C85">
              <w:rPr>
                <w:rFonts w:ascii="Times New Roman" w:hAnsi="Times New Roman" w:cs="Times New Roman"/>
                <w:sz w:val="24"/>
                <w:szCs w:val="24"/>
                <w:lang w:val="en-US"/>
              </w:rPr>
              <w:t> </w:t>
            </w:r>
            <w:r w:rsidRPr="00CA5EB9">
              <w:rPr>
                <w:rFonts w:ascii="Times New Roman" w:hAnsi="Times New Roman" w:cs="Times New Roman"/>
                <w:sz w:val="24"/>
                <w:szCs w:val="24"/>
              </w:rPr>
              <w:t xml:space="preserve">, </w:t>
            </w:r>
            <w:proofErr w:type="spellStart"/>
            <w:r w:rsidRPr="00211C85">
              <w:rPr>
                <w:rFonts w:ascii="Times New Roman" w:hAnsi="Times New Roman" w:cs="Times New Roman"/>
                <w:sz w:val="24"/>
                <w:szCs w:val="24"/>
                <w:lang w:val="en-US"/>
              </w:rPr>
              <w:t>Karmanov</w:t>
            </w:r>
            <w:proofErr w:type="spellEnd"/>
            <w:r w:rsidRPr="00CA5EB9">
              <w:rPr>
                <w:rFonts w:ascii="Times New Roman" w:hAnsi="Times New Roman" w:cs="Times New Roman"/>
                <w:sz w:val="24"/>
                <w:szCs w:val="24"/>
              </w:rPr>
              <w:t xml:space="preserve"> </w:t>
            </w:r>
            <w:r w:rsidRPr="00211C85">
              <w:rPr>
                <w:rFonts w:ascii="Times New Roman" w:hAnsi="Times New Roman" w:cs="Times New Roman"/>
                <w:sz w:val="24"/>
                <w:szCs w:val="24"/>
                <w:lang w:val="en-US"/>
              </w:rPr>
              <w:t>A</w:t>
            </w:r>
            <w:r w:rsidRPr="00CA5EB9">
              <w:rPr>
                <w:rFonts w:ascii="Times New Roman" w:hAnsi="Times New Roman" w:cs="Times New Roman"/>
                <w:sz w:val="24"/>
                <w:szCs w:val="24"/>
              </w:rPr>
              <w:t>.</w:t>
            </w:r>
            <w:r w:rsidRPr="00211C85">
              <w:rPr>
                <w:rFonts w:ascii="Times New Roman" w:hAnsi="Times New Roman" w:cs="Times New Roman"/>
                <w:sz w:val="24"/>
                <w:szCs w:val="24"/>
                <w:lang w:val="en-US"/>
              </w:rPr>
              <w:t> E</w:t>
            </w:r>
            <w:r w:rsidRPr="00CA5EB9">
              <w:rPr>
                <w:rFonts w:ascii="Times New Roman" w:hAnsi="Times New Roman" w:cs="Times New Roman"/>
                <w:sz w:val="24"/>
                <w:szCs w:val="24"/>
              </w:rPr>
              <w:t>.</w:t>
            </w:r>
            <w:r w:rsidRPr="00211C85">
              <w:rPr>
                <w:rFonts w:ascii="Times New Roman" w:hAnsi="Times New Roman" w:cs="Times New Roman"/>
                <w:sz w:val="24"/>
                <w:szCs w:val="24"/>
                <w:lang w:val="en-US"/>
              </w:rPr>
              <w:t> </w:t>
            </w:r>
            <w:r w:rsidRPr="00CA5EB9">
              <w:rPr>
                <w:rFonts w:ascii="Times New Roman" w:hAnsi="Times New Roman" w:cs="Times New Roman"/>
                <w:sz w:val="24"/>
                <w:szCs w:val="24"/>
              </w:rPr>
              <w:t xml:space="preserve"> </w:t>
            </w:r>
            <w:r w:rsidRPr="00211C85">
              <w:rPr>
                <w:rFonts w:ascii="Times New Roman" w:hAnsi="Times New Roman" w:cs="Times New Roman"/>
                <w:sz w:val="24"/>
                <w:szCs w:val="24"/>
              </w:rPr>
              <w:t>С</w:t>
            </w:r>
            <w:proofErr w:type="spellStart"/>
            <w:r w:rsidRPr="00211C85">
              <w:rPr>
                <w:rFonts w:ascii="Times New Roman" w:hAnsi="Times New Roman" w:cs="Times New Roman"/>
                <w:sz w:val="24"/>
                <w:szCs w:val="24"/>
                <w:lang w:val="en-US"/>
              </w:rPr>
              <w:t>omprehensive</w:t>
            </w:r>
            <w:proofErr w:type="spellEnd"/>
            <w:r w:rsidRPr="00211C85">
              <w:rPr>
                <w:rFonts w:ascii="Times New Roman" w:hAnsi="Times New Roman" w:cs="Times New Roman"/>
                <w:sz w:val="24"/>
                <w:szCs w:val="24"/>
                <w:lang w:val="en-US"/>
              </w:rPr>
              <w:t xml:space="preserve"> assessment of the residual life of refractory materials of high-temperature units</w:t>
            </w:r>
            <w:r w:rsidRPr="00211C85">
              <w:rPr>
                <w:rFonts w:ascii="Times New Roman" w:hAnsi="Times New Roman" w:cs="Times New Roman"/>
                <w:bCs/>
                <w:sz w:val="24"/>
                <w:szCs w:val="24"/>
                <w:lang w:val="en-US"/>
              </w:rPr>
              <w:t xml:space="preserve">. </w:t>
            </w:r>
            <w:r w:rsidRPr="00211C85">
              <w:rPr>
                <w:rFonts w:ascii="Times New Roman" w:hAnsi="Times New Roman" w:cs="Times New Roman"/>
                <w:sz w:val="24"/>
                <w:szCs w:val="24"/>
                <w:lang w:val="en-US"/>
              </w:rPr>
              <w:t xml:space="preserve">// Refractories and Industrial Ceramics. – 2022. – Vol. 63, No 1. – </w:t>
            </w:r>
            <w:r w:rsidRPr="00211C85">
              <w:rPr>
                <w:rStyle w:val="articlecitationpages"/>
                <w:rFonts w:ascii="Times New Roman" w:hAnsi="Times New Roman" w:cs="Times New Roman"/>
                <w:sz w:val="24"/>
                <w:szCs w:val="24"/>
                <w:lang w:val="en-US"/>
              </w:rPr>
              <w:t xml:space="preserve">P. </w:t>
            </w:r>
            <w:r w:rsidRPr="00211C85">
              <w:rPr>
                <w:rFonts w:ascii="Times New Roman" w:hAnsi="Times New Roman" w:cs="Times New Roman"/>
                <w:sz w:val="24"/>
                <w:szCs w:val="24"/>
                <w:lang w:val="en-US"/>
              </w:rPr>
              <w:t xml:space="preserve">105-109. </w:t>
            </w:r>
          </w:p>
          <w:p w14:paraId="526ADC9B" w14:textId="77777777" w:rsidR="00261CAB" w:rsidRPr="00211C85" w:rsidRDefault="00261CAB" w:rsidP="00261CAB">
            <w:pPr>
              <w:pStyle w:val="a6"/>
              <w:spacing w:after="0" w:line="240" w:lineRule="auto"/>
              <w:ind w:left="0"/>
              <w:jc w:val="both"/>
              <w:rPr>
                <w:rFonts w:ascii="Times New Roman" w:hAnsi="Times New Roman"/>
                <w:sz w:val="24"/>
                <w:szCs w:val="24"/>
                <w:lang w:val="en-US"/>
              </w:rPr>
            </w:pPr>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Nurkina</w:t>
            </w:r>
            <w:proofErr w:type="spellEnd"/>
            <w:r w:rsidRPr="00211C85">
              <w:rPr>
                <w:rFonts w:ascii="Times New Roman" w:hAnsi="Times New Roman"/>
                <w:sz w:val="24"/>
                <w:szCs w:val="24"/>
                <w:shd w:val="clear" w:color="auto" w:fill="FFFFFF"/>
                <w:lang w:val="en-US"/>
              </w:rPr>
              <w:t xml:space="preserve">, S., </w:t>
            </w:r>
            <w:proofErr w:type="spellStart"/>
            <w:r w:rsidRPr="00211C85">
              <w:rPr>
                <w:rFonts w:ascii="Times New Roman" w:hAnsi="Times New Roman"/>
                <w:sz w:val="24"/>
                <w:szCs w:val="24"/>
                <w:shd w:val="clear" w:color="auto" w:fill="FFFFFF"/>
                <w:lang w:val="en-US"/>
              </w:rPr>
              <w:t>Kinzhibekova</w:t>
            </w:r>
            <w:proofErr w:type="spellEnd"/>
            <w:r w:rsidRPr="00211C85">
              <w:rPr>
                <w:rFonts w:ascii="Times New Roman" w:hAnsi="Times New Roman"/>
                <w:sz w:val="24"/>
                <w:szCs w:val="24"/>
                <w:shd w:val="clear" w:color="auto" w:fill="FFFFFF"/>
                <w:lang w:val="en-US"/>
              </w:rPr>
              <w:t xml:space="preserve">, A., &amp; </w:t>
            </w:r>
            <w:proofErr w:type="spellStart"/>
            <w:r w:rsidRPr="00211C85">
              <w:rPr>
                <w:rFonts w:ascii="Times New Roman" w:hAnsi="Times New Roman"/>
                <w:sz w:val="24"/>
                <w:szCs w:val="24"/>
                <w:shd w:val="clear" w:color="auto" w:fill="FFFFFF"/>
                <w:lang w:val="en-US"/>
              </w:rPr>
              <w:t>Prikhodko</w:t>
            </w:r>
            <w:proofErr w:type="spellEnd"/>
            <w:r w:rsidRPr="00211C85">
              <w:rPr>
                <w:rFonts w:ascii="Times New Roman" w:hAnsi="Times New Roman"/>
                <w:sz w:val="24"/>
                <w:szCs w:val="24"/>
                <w:shd w:val="clear" w:color="auto" w:fill="FFFFFF"/>
                <w:lang w:val="en-US"/>
              </w:rPr>
              <w:t>, E. (2022). Research and analysis of characteristics of fuel from organic and industrial waste. </w:t>
            </w:r>
            <w:r w:rsidRPr="00211C85">
              <w:rPr>
                <w:rFonts w:ascii="Times New Roman" w:hAnsi="Times New Roman"/>
                <w:i/>
                <w:iCs/>
                <w:sz w:val="24"/>
                <w:szCs w:val="24"/>
                <w:shd w:val="clear" w:color="auto" w:fill="FFFFFF"/>
                <w:lang w:val="en-US"/>
              </w:rPr>
              <w:t>EUREKA: Physics and Engineering</w:t>
            </w:r>
            <w:r w:rsidRPr="00211C85">
              <w:rPr>
                <w:rFonts w:ascii="Times New Roman" w:hAnsi="Times New Roman"/>
                <w:sz w:val="24"/>
                <w:szCs w:val="24"/>
                <w:shd w:val="clear" w:color="auto" w:fill="FFFFFF"/>
                <w:lang w:val="en-US"/>
              </w:rPr>
              <w:t>, (5), 43-54. </w:t>
            </w:r>
            <w:hyperlink r:id="rId13" w:tgtFrame="_blank" w:history="1">
              <w:r w:rsidRPr="00211C85">
                <w:rPr>
                  <w:rStyle w:val="aa"/>
                  <w:rFonts w:ascii="Times New Roman" w:hAnsi="Times New Roman"/>
                  <w:color w:val="auto"/>
                  <w:sz w:val="24"/>
                  <w:szCs w:val="24"/>
                  <w:shd w:val="clear" w:color="auto" w:fill="FFFFFF"/>
                  <w:lang w:val="en-US"/>
                </w:rPr>
                <w:t>https://doi.org/10.21303/2461-4262.2022.002357</w:t>
              </w:r>
            </w:hyperlink>
          </w:p>
          <w:p w14:paraId="689E0218" w14:textId="77777777" w:rsidR="00261CAB" w:rsidRPr="00211C85" w:rsidRDefault="00261CAB" w:rsidP="00261CAB">
            <w:pPr>
              <w:pStyle w:val="a6"/>
              <w:spacing w:after="0" w:line="240" w:lineRule="auto"/>
              <w:ind w:left="0"/>
              <w:jc w:val="both"/>
              <w:rPr>
                <w:rFonts w:ascii="Times New Roman" w:hAnsi="Times New Roman"/>
                <w:sz w:val="24"/>
                <w:szCs w:val="24"/>
                <w:lang w:val="en-US"/>
              </w:rPr>
            </w:pPr>
            <w:r w:rsidRPr="00211C85">
              <w:rPr>
                <w:rStyle w:val="aa"/>
                <w:rFonts w:ascii="Times New Roman" w:hAnsi="Times New Roman"/>
                <w:color w:val="auto"/>
                <w:sz w:val="24"/>
                <w:szCs w:val="24"/>
                <w:u w:val="none"/>
                <w:lang w:val="en-US"/>
              </w:rPr>
              <w:t xml:space="preserve">- </w:t>
            </w:r>
            <w:hyperlink r:id="rId14" w:history="1">
              <w:r w:rsidRPr="00211C85">
                <w:rPr>
                  <w:rStyle w:val="aa"/>
                  <w:rFonts w:ascii="Times New Roman" w:hAnsi="Times New Roman"/>
                  <w:color w:val="auto"/>
                  <w:sz w:val="24"/>
                  <w:szCs w:val="24"/>
                  <w:u w:val="none"/>
                  <w:lang w:val="en-US"/>
                </w:rPr>
                <w:t xml:space="preserve">A. S. </w:t>
              </w:r>
              <w:proofErr w:type="spellStart"/>
              <w:r w:rsidRPr="00211C85">
                <w:rPr>
                  <w:rStyle w:val="aa"/>
                  <w:rFonts w:ascii="Times New Roman" w:hAnsi="Times New Roman"/>
                  <w:color w:val="auto"/>
                  <w:sz w:val="24"/>
                  <w:szCs w:val="24"/>
                  <w:u w:val="none"/>
                  <w:lang w:val="en-US"/>
                </w:rPr>
                <w:t>Nikiforov</w:t>
              </w:r>
              <w:proofErr w:type="spellEnd"/>
            </w:hyperlink>
            <w:r w:rsidRPr="00211C85">
              <w:rPr>
                <w:rStyle w:val="authors"/>
                <w:rFonts w:ascii="Times New Roman" w:hAnsi="Times New Roman"/>
                <w:sz w:val="24"/>
                <w:szCs w:val="24"/>
                <w:lang w:val="en-US"/>
              </w:rPr>
              <w:t xml:space="preserve">, </w:t>
            </w:r>
            <w:hyperlink r:id="rId15" w:history="1">
              <w:r w:rsidRPr="00211C85">
                <w:rPr>
                  <w:rStyle w:val="aa"/>
                  <w:rFonts w:ascii="Times New Roman" w:hAnsi="Times New Roman"/>
                  <w:color w:val="auto"/>
                  <w:sz w:val="24"/>
                  <w:szCs w:val="24"/>
                  <w:u w:val="none"/>
                  <w:lang w:val="en-US"/>
                </w:rPr>
                <w:t xml:space="preserve">E. V. </w:t>
              </w:r>
              <w:proofErr w:type="spellStart"/>
              <w:r w:rsidRPr="00211C85">
                <w:rPr>
                  <w:rStyle w:val="aa"/>
                  <w:rFonts w:ascii="Times New Roman" w:hAnsi="Times New Roman"/>
                  <w:color w:val="auto"/>
                  <w:sz w:val="24"/>
                  <w:szCs w:val="24"/>
                  <w:u w:val="none"/>
                  <w:lang w:val="en-US"/>
                </w:rPr>
                <w:t>Prikhodko</w:t>
              </w:r>
              <w:proofErr w:type="spellEnd"/>
            </w:hyperlink>
            <w:r w:rsidRPr="00211C85">
              <w:rPr>
                <w:rStyle w:val="authors"/>
                <w:rFonts w:ascii="Times New Roman" w:hAnsi="Times New Roman"/>
                <w:sz w:val="24"/>
                <w:szCs w:val="24"/>
                <w:lang w:val="en-US"/>
              </w:rPr>
              <w:t xml:space="preserve">, </w:t>
            </w:r>
            <w:hyperlink r:id="rId16" w:history="1">
              <w:r w:rsidRPr="00211C85">
                <w:rPr>
                  <w:rStyle w:val="aa"/>
                  <w:rFonts w:ascii="Times New Roman" w:hAnsi="Times New Roman"/>
                  <w:color w:val="auto"/>
                  <w:sz w:val="24"/>
                  <w:szCs w:val="24"/>
                  <w:u w:val="none"/>
                  <w:lang w:val="en-US"/>
                </w:rPr>
                <w:t xml:space="preserve">A. K. </w:t>
              </w:r>
              <w:proofErr w:type="spellStart"/>
              <w:r w:rsidRPr="00211C85">
                <w:rPr>
                  <w:rStyle w:val="aa"/>
                  <w:rFonts w:ascii="Times New Roman" w:hAnsi="Times New Roman"/>
                  <w:color w:val="auto"/>
                  <w:sz w:val="24"/>
                  <w:szCs w:val="24"/>
                  <w:u w:val="none"/>
                  <w:lang w:val="en-US"/>
                </w:rPr>
                <w:t>Kinzhibekova</w:t>
              </w:r>
              <w:proofErr w:type="spellEnd"/>
            </w:hyperlink>
            <w:r w:rsidRPr="00211C85">
              <w:rPr>
                <w:rStyle w:val="authors"/>
                <w:rFonts w:ascii="Times New Roman" w:hAnsi="Times New Roman"/>
                <w:sz w:val="24"/>
                <w:szCs w:val="24"/>
                <w:lang w:val="en-US"/>
              </w:rPr>
              <w:t xml:space="preserve">, </w:t>
            </w:r>
            <w:hyperlink r:id="rId17" w:history="1">
              <w:r w:rsidRPr="00211C85">
                <w:rPr>
                  <w:rStyle w:val="aa"/>
                  <w:rFonts w:ascii="Times New Roman" w:hAnsi="Times New Roman"/>
                  <w:color w:val="auto"/>
                  <w:sz w:val="24"/>
                  <w:szCs w:val="24"/>
                  <w:u w:val="none"/>
                  <w:lang w:val="en-US"/>
                </w:rPr>
                <w:t xml:space="preserve">A. E. </w:t>
              </w:r>
              <w:proofErr w:type="spellStart"/>
              <w:r w:rsidRPr="00211C85">
                <w:rPr>
                  <w:rStyle w:val="aa"/>
                  <w:rFonts w:ascii="Times New Roman" w:hAnsi="Times New Roman"/>
                  <w:color w:val="auto"/>
                  <w:sz w:val="24"/>
                  <w:szCs w:val="24"/>
                  <w:u w:val="none"/>
                  <w:lang w:val="en-US"/>
                </w:rPr>
                <w:t>Karmanov</w:t>
              </w:r>
              <w:proofErr w:type="spellEnd"/>
            </w:hyperlink>
            <w:r w:rsidRPr="00211C85">
              <w:rPr>
                <w:rStyle w:val="authors"/>
                <w:rFonts w:ascii="Times New Roman" w:hAnsi="Times New Roman"/>
                <w:sz w:val="24"/>
                <w:szCs w:val="24"/>
                <w:lang w:val="en-US"/>
              </w:rPr>
              <w:t xml:space="preserve"> </w:t>
            </w:r>
            <w:hyperlink r:id="rId18" w:history="1">
              <w:r w:rsidRPr="00211C85">
                <w:rPr>
                  <w:rFonts w:ascii="Times New Roman" w:hAnsi="Times New Roman"/>
                  <w:bCs/>
                  <w:sz w:val="24"/>
                  <w:szCs w:val="24"/>
                  <w:lang w:val="en-US"/>
                </w:rPr>
                <w:t xml:space="preserve">Investigation of the Ultimate Strength of </w:t>
              </w:r>
              <w:proofErr w:type="spellStart"/>
              <w:r w:rsidRPr="00211C85">
                <w:rPr>
                  <w:rFonts w:ascii="Times New Roman" w:hAnsi="Times New Roman"/>
                  <w:bCs/>
                  <w:sz w:val="24"/>
                  <w:szCs w:val="24"/>
                  <w:lang w:val="en-US"/>
                </w:rPr>
                <w:t>Periclase</w:t>
              </w:r>
              <w:proofErr w:type="spellEnd"/>
              <w:r w:rsidRPr="00211C85">
                <w:rPr>
                  <w:rFonts w:ascii="Times New Roman" w:hAnsi="Times New Roman"/>
                  <w:bCs/>
                  <w:sz w:val="24"/>
                  <w:szCs w:val="24"/>
                  <w:lang w:val="en-US"/>
                </w:rPr>
                <w:t>-Carbon Refractory Materials and Analysis of Their High Temperature Strength</w:t>
              </w:r>
            </w:hyperlink>
            <w:r w:rsidRPr="00211C85">
              <w:rPr>
                <w:rFonts w:ascii="Times New Roman" w:hAnsi="Times New Roman"/>
                <w:bCs/>
                <w:sz w:val="24"/>
                <w:szCs w:val="24"/>
                <w:lang w:val="en-US"/>
              </w:rPr>
              <w:t xml:space="preserve">. </w:t>
            </w:r>
            <w:r w:rsidRPr="00211C85">
              <w:rPr>
                <w:rFonts w:ascii="Times New Roman" w:hAnsi="Times New Roman"/>
                <w:sz w:val="24"/>
                <w:szCs w:val="24"/>
                <w:lang w:val="en-US"/>
              </w:rPr>
              <w:t>Glass and Ceramics, Vol. 71, Nos. 3-4, July 2014</w:t>
            </w:r>
          </w:p>
          <w:p w14:paraId="10C3401E" w14:textId="77777777" w:rsidR="00261CAB" w:rsidRPr="00211C85" w:rsidRDefault="00261CAB" w:rsidP="00261CAB">
            <w:pPr>
              <w:pStyle w:val="a6"/>
              <w:spacing w:after="0" w:line="240" w:lineRule="auto"/>
              <w:ind w:left="0"/>
              <w:jc w:val="both"/>
              <w:rPr>
                <w:rStyle w:val="text-meta"/>
                <w:rFonts w:ascii="Times New Roman" w:hAnsi="Times New Roman"/>
                <w:sz w:val="24"/>
                <w:szCs w:val="24"/>
                <w:lang w:val="en-US"/>
              </w:rPr>
            </w:pPr>
            <w:r w:rsidRPr="00211C85">
              <w:rPr>
                <w:rStyle w:val="typography0468e0"/>
                <w:rFonts w:ascii="Times New Roman" w:hAnsi="Times New Roman"/>
                <w:sz w:val="24"/>
                <w:szCs w:val="24"/>
                <w:bdr w:val="none" w:sz="0" w:space="0" w:color="auto" w:frame="1"/>
                <w:lang w:val="en-US"/>
              </w:rPr>
              <w:t xml:space="preserve">- </w:t>
            </w:r>
            <w:proofErr w:type="spellStart"/>
            <w:r w:rsidRPr="00211C85">
              <w:rPr>
                <w:rStyle w:val="typography0468e0"/>
                <w:rFonts w:ascii="Times New Roman" w:hAnsi="Times New Roman"/>
                <w:sz w:val="24"/>
                <w:szCs w:val="24"/>
                <w:bdr w:val="none" w:sz="0" w:space="0" w:color="auto" w:frame="1"/>
                <w:lang w:val="en-US"/>
              </w:rPr>
              <w:t>Prikhod’ko</w:t>
            </w:r>
            <w:proofErr w:type="spellEnd"/>
            <w:r w:rsidRPr="00211C85">
              <w:rPr>
                <w:rStyle w:val="typography0468e0"/>
                <w:rFonts w:ascii="Times New Roman" w:hAnsi="Times New Roman"/>
                <w:sz w:val="24"/>
                <w:szCs w:val="24"/>
                <w:bdr w:val="none" w:sz="0" w:space="0" w:color="auto" w:frame="1"/>
                <w:lang w:val="en-US"/>
              </w:rPr>
              <w:t xml:space="preserve">, E.V. </w:t>
            </w:r>
            <w:r w:rsidRPr="00211C85">
              <w:rPr>
                <w:rStyle w:val="list-title"/>
                <w:rFonts w:ascii="Times New Roman" w:hAnsi="Times New Roman"/>
                <w:sz w:val="24"/>
                <w:szCs w:val="24"/>
                <w:lang w:val="en-US"/>
              </w:rPr>
              <w:t xml:space="preserve">Analysis of Methods for Heating the Lining of High-Temperature Units. </w:t>
            </w:r>
            <w:hyperlink r:id="rId19" w:anchor="disabled" w:tooltip="Посмотреть сведения о документе" w:history="1">
              <w:r w:rsidRPr="00211C85">
                <w:rPr>
                  <w:rStyle w:val="linktext"/>
                  <w:rFonts w:ascii="Times New Roman" w:hAnsi="Times New Roman"/>
                  <w:sz w:val="24"/>
                  <w:szCs w:val="24"/>
                  <w:bdr w:val="none" w:sz="0" w:space="0" w:color="auto" w:frame="1"/>
                  <w:lang w:val="en-US"/>
                </w:rPr>
                <w:t xml:space="preserve">Refractories and Industrial </w:t>
              </w:r>
              <w:proofErr w:type="gramStart"/>
              <w:r w:rsidRPr="00211C85">
                <w:rPr>
                  <w:rStyle w:val="linktext"/>
                  <w:rFonts w:ascii="Times New Roman" w:hAnsi="Times New Roman"/>
                  <w:sz w:val="24"/>
                  <w:szCs w:val="24"/>
                  <w:bdr w:val="none" w:sz="0" w:space="0" w:color="auto" w:frame="1"/>
                  <w:lang w:val="en-US"/>
                </w:rPr>
                <w:t xml:space="preserve">Ceramics </w:t>
              </w:r>
              <w:proofErr w:type="gramEnd"/>
            </w:hyperlink>
            <w:r w:rsidRPr="00211C85">
              <w:rPr>
                <w:rFonts w:ascii="Times New Roman" w:hAnsi="Times New Roman"/>
                <w:sz w:val="24"/>
                <w:szCs w:val="24"/>
                <w:lang w:val="en-US"/>
              </w:rPr>
              <w:t>, </w:t>
            </w:r>
            <w:r w:rsidRPr="00211C85">
              <w:rPr>
                <w:rStyle w:val="text-meta"/>
                <w:rFonts w:ascii="Times New Roman" w:hAnsi="Times New Roman"/>
                <w:sz w:val="24"/>
                <w:szCs w:val="24"/>
                <w:lang w:val="en-US"/>
              </w:rPr>
              <w:t>2021, 62(4), pp. 463–466.</w:t>
            </w:r>
          </w:p>
          <w:p w14:paraId="2D7F79DE" w14:textId="77777777" w:rsidR="00261CAB" w:rsidRPr="00211C85" w:rsidRDefault="00261CAB" w:rsidP="00261CAB">
            <w:pPr>
              <w:pStyle w:val="a6"/>
              <w:spacing w:after="0" w:line="240" w:lineRule="auto"/>
              <w:ind w:left="0"/>
              <w:jc w:val="both"/>
              <w:rPr>
                <w:rStyle w:val="text-meta"/>
                <w:rFonts w:ascii="Times New Roman" w:hAnsi="Times New Roman"/>
                <w:sz w:val="24"/>
                <w:szCs w:val="24"/>
                <w:lang w:val="en-US"/>
              </w:rPr>
            </w:pPr>
            <w:r w:rsidRPr="00211C85">
              <w:rPr>
                <w:rStyle w:val="typography0468e0"/>
                <w:rFonts w:ascii="Times New Roman" w:hAnsi="Times New Roman"/>
                <w:sz w:val="24"/>
                <w:szCs w:val="24"/>
                <w:bdr w:val="none" w:sz="0" w:space="0" w:color="auto" w:frame="1"/>
                <w:lang w:val="en-US"/>
              </w:rPr>
              <w:t xml:space="preserve">- </w:t>
            </w:r>
            <w:hyperlink r:id="rId20" w:history="1">
              <w:proofErr w:type="spellStart"/>
              <w:r w:rsidRPr="00211C85">
                <w:rPr>
                  <w:rStyle w:val="typography0468e0"/>
                  <w:rFonts w:ascii="Times New Roman" w:hAnsi="Times New Roman"/>
                  <w:sz w:val="24"/>
                  <w:szCs w:val="24"/>
                  <w:bdr w:val="none" w:sz="0" w:space="0" w:color="auto" w:frame="1"/>
                  <w:lang w:val="en-US"/>
                </w:rPr>
                <w:t>Nikiforov</w:t>
              </w:r>
              <w:proofErr w:type="spellEnd"/>
              <w:r w:rsidRPr="00211C85">
                <w:rPr>
                  <w:rStyle w:val="typography0468e0"/>
                  <w:rFonts w:ascii="Times New Roman" w:hAnsi="Times New Roman"/>
                  <w:sz w:val="24"/>
                  <w:szCs w:val="24"/>
                  <w:bdr w:val="none" w:sz="0" w:space="0" w:color="auto" w:frame="1"/>
                  <w:lang w:val="en-US"/>
                </w:rPr>
                <w:t>, A.</w:t>
              </w:r>
            </w:hyperlink>
            <w:r w:rsidRPr="00211C85">
              <w:rPr>
                <w:rFonts w:ascii="Times New Roman" w:hAnsi="Times New Roman"/>
                <w:sz w:val="24"/>
                <w:szCs w:val="24"/>
                <w:lang w:val="en-US"/>
              </w:rPr>
              <w:t>, </w:t>
            </w:r>
            <w:proofErr w:type="spellStart"/>
            <w:r w:rsidR="00CA5EB9">
              <w:rPr>
                <w:rStyle w:val="typography0468e0"/>
                <w:rFonts w:ascii="Times New Roman" w:hAnsi="Times New Roman"/>
                <w:sz w:val="24"/>
                <w:szCs w:val="24"/>
                <w:bdr w:val="none" w:sz="0" w:space="0" w:color="auto" w:frame="1"/>
                <w:lang w:val="en-US"/>
              </w:rPr>
              <w:fldChar w:fldCharType="begin"/>
            </w:r>
            <w:r w:rsidR="00CA5EB9">
              <w:rPr>
                <w:rStyle w:val="typography0468e0"/>
                <w:rFonts w:ascii="Times New Roman" w:hAnsi="Times New Roman"/>
                <w:sz w:val="24"/>
                <w:szCs w:val="24"/>
                <w:bdr w:val="none" w:sz="0" w:space="0" w:color="auto" w:frame="1"/>
                <w:lang w:val="en-US"/>
              </w:rPr>
              <w:instrText xml:space="preserve"> HYPERLINK "https://www.scopus.com/authid/detail.uri?authorId=7003868253" </w:instrText>
            </w:r>
            <w:r w:rsidR="00CA5EB9">
              <w:rPr>
                <w:rStyle w:val="typography0468e0"/>
                <w:rFonts w:ascii="Times New Roman" w:hAnsi="Times New Roman"/>
                <w:sz w:val="24"/>
                <w:szCs w:val="24"/>
                <w:bdr w:val="none" w:sz="0" w:space="0" w:color="auto" w:frame="1"/>
                <w:lang w:val="en-US"/>
              </w:rPr>
              <w:fldChar w:fldCharType="separate"/>
            </w:r>
            <w:r w:rsidRPr="00211C85">
              <w:rPr>
                <w:rStyle w:val="typography0468e0"/>
                <w:rFonts w:ascii="Times New Roman" w:hAnsi="Times New Roman"/>
                <w:sz w:val="24"/>
                <w:szCs w:val="24"/>
                <w:bdr w:val="none" w:sz="0" w:space="0" w:color="auto" w:frame="1"/>
                <w:lang w:val="en-US"/>
              </w:rPr>
              <w:t>Prikhodko</w:t>
            </w:r>
            <w:proofErr w:type="spellEnd"/>
            <w:r w:rsidRPr="00211C85">
              <w:rPr>
                <w:rStyle w:val="typography0468e0"/>
                <w:rFonts w:ascii="Times New Roman" w:hAnsi="Times New Roman"/>
                <w:sz w:val="24"/>
                <w:szCs w:val="24"/>
                <w:bdr w:val="none" w:sz="0" w:space="0" w:color="auto" w:frame="1"/>
                <w:lang w:val="en-US"/>
              </w:rPr>
              <w:t>, E.</w:t>
            </w:r>
            <w:r w:rsidR="00CA5EB9">
              <w:rPr>
                <w:rStyle w:val="typography0468e0"/>
                <w:rFonts w:ascii="Times New Roman" w:hAnsi="Times New Roman"/>
                <w:sz w:val="24"/>
                <w:szCs w:val="24"/>
                <w:bdr w:val="none" w:sz="0" w:space="0" w:color="auto" w:frame="1"/>
                <w:lang w:val="en-US"/>
              </w:rPr>
              <w:fldChar w:fldCharType="end"/>
            </w:r>
            <w:r w:rsidRPr="00211C85">
              <w:rPr>
                <w:rFonts w:ascii="Times New Roman" w:hAnsi="Times New Roman"/>
                <w:sz w:val="24"/>
                <w:szCs w:val="24"/>
                <w:lang w:val="en-US"/>
              </w:rPr>
              <w:t>, </w:t>
            </w:r>
            <w:proofErr w:type="spellStart"/>
            <w:r w:rsidR="00CA5EB9">
              <w:rPr>
                <w:rStyle w:val="typography0468e0"/>
                <w:rFonts w:ascii="Times New Roman" w:hAnsi="Times New Roman"/>
                <w:sz w:val="24"/>
                <w:szCs w:val="24"/>
                <w:bdr w:val="none" w:sz="0" w:space="0" w:color="auto" w:frame="1"/>
                <w:lang w:val="en-US"/>
              </w:rPr>
              <w:fldChar w:fldCharType="begin"/>
            </w:r>
            <w:r w:rsidR="00CA5EB9">
              <w:rPr>
                <w:rStyle w:val="typography0468e0"/>
                <w:rFonts w:ascii="Times New Roman" w:hAnsi="Times New Roman"/>
                <w:sz w:val="24"/>
                <w:szCs w:val="24"/>
                <w:bdr w:val="none" w:sz="0" w:space="0" w:color="auto" w:frame="1"/>
                <w:lang w:val="en-US"/>
              </w:rPr>
              <w:instrText xml:space="preserve"> HYPERLINK "https://www.scopus.com/authid/detail.uri?authorId=56268981400" </w:instrText>
            </w:r>
            <w:r w:rsidR="00CA5EB9">
              <w:rPr>
                <w:rStyle w:val="typography0468e0"/>
                <w:rFonts w:ascii="Times New Roman" w:hAnsi="Times New Roman"/>
                <w:sz w:val="24"/>
                <w:szCs w:val="24"/>
                <w:bdr w:val="none" w:sz="0" w:space="0" w:color="auto" w:frame="1"/>
                <w:lang w:val="en-US"/>
              </w:rPr>
              <w:fldChar w:fldCharType="separate"/>
            </w:r>
            <w:r w:rsidRPr="00211C85">
              <w:rPr>
                <w:rStyle w:val="typography0468e0"/>
                <w:rFonts w:ascii="Times New Roman" w:hAnsi="Times New Roman"/>
                <w:sz w:val="24"/>
                <w:szCs w:val="24"/>
                <w:bdr w:val="none" w:sz="0" w:space="0" w:color="auto" w:frame="1"/>
                <w:lang w:val="en-US"/>
              </w:rPr>
              <w:t>Kinzhibekova</w:t>
            </w:r>
            <w:proofErr w:type="spellEnd"/>
            <w:r w:rsidRPr="00211C85">
              <w:rPr>
                <w:rStyle w:val="typography0468e0"/>
                <w:rFonts w:ascii="Times New Roman" w:hAnsi="Times New Roman"/>
                <w:sz w:val="24"/>
                <w:szCs w:val="24"/>
                <w:bdr w:val="none" w:sz="0" w:space="0" w:color="auto" w:frame="1"/>
                <w:lang w:val="en-US"/>
              </w:rPr>
              <w:t>, A.</w:t>
            </w:r>
            <w:r w:rsidR="00CA5EB9">
              <w:rPr>
                <w:rStyle w:val="typography0468e0"/>
                <w:rFonts w:ascii="Times New Roman" w:hAnsi="Times New Roman"/>
                <w:sz w:val="24"/>
                <w:szCs w:val="24"/>
                <w:bdr w:val="none" w:sz="0" w:space="0" w:color="auto" w:frame="1"/>
                <w:lang w:val="en-US"/>
              </w:rPr>
              <w:fldChar w:fldCharType="end"/>
            </w:r>
            <w:r w:rsidRPr="00211C85">
              <w:rPr>
                <w:rFonts w:ascii="Times New Roman" w:hAnsi="Times New Roman"/>
                <w:sz w:val="24"/>
                <w:szCs w:val="24"/>
                <w:lang w:val="en-US"/>
              </w:rPr>
              <w:t>, </w:t>
            </w:r>
            <w:proofErr w:type="spellStart"/>
            <w:r w:rsidR="00CA5EB9">
              <w:rPr>
                <w:rStyle w:val="typography0468e0"/>
                <w:rFonts w:ascii="Times New Roman" w:hAnsi="Times New Roman"/>
                <w:sz w:val="24"/>
                <w:szCs w:val="24"/>
                <w:bdr w:val="none" w:sz="0" w:space="0" w:color="auto" w:frame="1"/>
                <w:lang w:val="en-US"/>
              </w:rPr>
              <w:fldChar w:fldCharType="begin"/>
            </w:r>
            <w:r w:rsidR="00CA5EB9">
              <w:rPr>
                <w:rStyle w:val="typography0468e0"/>
                <w:rFonts w:ascii="Times New Roman" w:hAnsi="Times New Roman"/>
                <w:sz w:val="24"/>
                <w:szCs w:val="24"/>
                <w:bdr w:val="none" w:sz="0" w:space="0" w:color="auto" w:frame="1"/>
                <w:lang w:val="en-US"/>
              </w:rPr>
              <w:instrText xml:space="preserve"> HYPERLINK "https://www.scopus.com/authid/detail.uri?authorId=57216124787" </w:instrText>
            </w:r>
            <w:r w:rsidR="00CA5EB9">
              <w:rPr>
                <w:rStyle w:val="typography0468e0"/>
                <w:rFonts w:ascii="Times New Roman" w:hAnsi="Times New Roman"/>
                <w:sz w:val="24"/>
                <w:szCs w:val="24"/>
                <w:bdr w:val="none" w:sz="0" w:space="0" w:color="auto" w:frame="1"/>
                <w:lang w:val="en-US"/>
              </w:rPr>
              <w:fldChar w:fldCharType="separate"/>
            </w:r>
            <w:r w:rsidRPr="00211C85">
              <w:rPr>
                <w:rStyle w:val="typography0468e0"/>
                <w:rFonts w:ascii="Times New Roman" w:hAnsi="Times New Roman"/>
                <w:sz w:val="24"/>
                <w:szCs w:val="24"/>
                <w:bdr w:val="none" w:sz="0" w:space="0" w:color="auto" w:frame="1"/>
                <w:lang w:val="en-US"/>
              </w:rPr>
              <w:t>Nurkina</w:t>
            </w:r>
            <w:proofErr w:type="spellEnd"/>
            <w:r w:rsidRPr="00211C85">
              <w:rPr>
                <w:rStyle w:val="typography0468e0"/>
                <w:rFonts w:ascii="Times New Roman" w:hAnsi="Times New Roman"/>
                <w:sz w:val="24"/>
                <w:szCs w:val="24"/>
                <w:bdr w:val="none" w:sz="0" w:space="0" w:color="auto" w:frame="1"/>
                <w:lang w:val="en-US"/>
              </w:rPr>
              <w:t>, S.</w:t>
            </w:r>
            <w:r w:rsidR="00CA5EB9">
              <w:rPr>
                <w:rStyle w:val="typography0468e0"/>
                <w:rFonts w:ascii="Times New Roman" w:hAnsi="Times New Roman"/>
                <w:sz w:val="24"/>
                <w:szCs w:val="24"/>
                <w:bdr w:val="none" w:sz="0" w:space="0" w:color="auto" w:frame="1"/>
                <w:lang w:val="en-US"/>
              </w:rPr>
              <w:fldChar w:fldCharType="end"/>
            </w:r>
            <w:r w:rsidRPr="00211C85">
              <w:rPr>
                <w:rFonts w:ascii="Times New Roman" w:hAnsi="Times New Roman"/>
                <w:sz w:val="24"/>
                <w:szCs w:val="24"/>
                <w:lang w:val="en-US"/>
              </w:rPr>
              <w:t xml:space="preserve"> </w:t>
            </w:r>
            <w:r w:rsidRPr="00211C85">
              <w:rPr>
                <w:rStyle w:val="list-title"/>
                <w:rFonts w:ascii="Times New Roman" w:hAnsi="Times New Roman"/>
                <w:sz w:val="24"/>
                <w:szCs w:val="24"/>
                <w:lang w:val="en-US"/>
              </w:rPr>
              <w:t xml:space="preserve">Modeling the influence of the characteristics of renewable organic materials on the energy performance of the boiler. </w:t>
            </w:r>
            <w:r w:rsidRPr="00211C85">
              <w:rPr>
                <w:rStyle w:val="text-bold"/>
                <w:rFonts w:ascii="Times New Roman" w:hAnsi="Times New Roman"/>
                <w:sz w:val="24"/>
                <w:szCs w:val="24"/>
                <w:lang w:val="en-US"/>
              </w:rPr>
              <w:t xml:space="preserve"> IOP Conference Series: Materials Science and Engineering</w:t>
            </w:r>
            <w:r w:rsidRPr="00211C85">
              <w:rPr>
                <w:rFonts w:ascii="Times New Roman" w:hAnsi="Times New Roman"/>
                <w:sz w:val="24"/>
                <w:szCs w:val="24"/>
                <w:lang w:val="en-US"/>
              </w:rPr>
              <w:t>, </w:t>
            </w:r>
            <w:r w:rsidRPr="00211C85">
              <w:rPr>
                <w:rStyle w:val="text-meta"/>
                <w:rFonts w:ascii="Times New Roman" w:hAnsi="Times New Roman"/>
                <w:sz w:val="24"/>
                <w:szCs w:val="24"/>
                <w:lang w:val="en-US"/>
              </w:rPr>
              <w:t>2021, 1032(1), 012035</w:t>
            </w:r>
          </w:p>
          <w:p w14:paraId="0E73119E" w14:textId="77777777" w:rsidR="00261CAB" w:rsidRPr="00211C85" w:rsidRDefault="00261CAB" w:rsidP="00261CAB">
            <w:pPr>
              <w:pStyle w:val="a6"/>
              <w:shd w:val="clear" w:color="auto" w:fill="FFFFFF"/>
              <w:spacing w:after="0" w:line="240" w:lineRule="auto"/>
              <w:ind w:left="0"/>
              <w:jc w:val="both"/>
              <w:rPr>
                <w:rStyle w:val="text-meta"/>
                <w:rFonts w:ascii="Times New Roman" w:hAnsi="Times New Roman"/>
                <w:sz w:val="24"/>
                <w:szCs w:val="24"/>
                <w:lang w:val="en-US"/>
              </w:rPr>
            </w:pPr>
            <w:r w:rsidRPr="00211C85">
              <w:rPr>
                <w:rStyle w:val="typography0468e0"/>
                <w:rFonts w:ascii="Times New Roman" w:hAnsi="Times New Roman"/>
                <w:sz w:val="24"/>
                <w:szCs w:val="24"/>
                <w:bdr w:val="none" w:sz="0" w:space="0" w:color="auto" w:frame="1"/>
                <w:lang w:val="en-US"/>
              </w:rPr>
              <w:t xml:space="preserve">- </w:t>
            </w:r>
            <w:hyperlink r:id="rId21" w:history="1">
              <w:proofErr w:type="spellStart"/>
              <w:r w:rsidRPr="00211C85">
                <w:rPr>
                  <w:rStyle w:val="typography0468e0"/>
                  <w:rFonts w:ascii="Times New Roman" w:hAnsi="Times New Roman"/>
                  <w:sz w:val="24"/>
                  <w:szCs w:val="24"/>
                  <w:bdr w:val="none" w:sz="0" w:space="0" w:color="auto" w:frame="1"/>
                  <w:lang w:val="en-US"/>
                </w:rPr>
                <w:t>Nikiforov</w:t>
              </w:r>
              <w:proofErr w:type="spellEnd"/>
              <w:r w:rsidRPr="00211C85">
                <w:rPr>
                  <w:rStyle w:val="typography0468e0"/>
                  <w:rFonts w:ascii="Times New Roman" w:hAnsi="Times New Roman"/>
                  <w:sz w:val="24"/>
                  <w:szCs w:val="24"/>
                  <w:bdr w:val="none" w:sz="0" w:space="0" w:color="auto" w:frame="1"/>
                  <w:lang w:val="en-US"/>
                </w:rPr>
                <w:t>, A.S.</w:t>
              </w:r>
            </w:hyperlink>
            <w:r w:rsidRPr="00211C85">
              <w:rPr>
                <w:rFonts w:ascii="Times New Roman" w:hAnsi="Times New Roman"/>
                <w:sz w:val="24"/>
                <w:szCs w:val="24"/>
                <w:lang w:val="en-US"/>
              </w:rPr>
              <w:t>, </w:t>
            </w:r>
            <w:proofErr w:type="spellStart"/>
            <w:r w:rsidR="00CA5EB9">
              <w:rPr>
                <w:rStyle w:val="typography0468e0"/>
                <w:rFonts w:ascii="Times New Roman" w:hAnsi="Times New Roman"/>
                <w:sz w:val="24"/>
                <w:szCs w:val="24"/>
                <w:bdr w:val="none" w:sz="0" w:space="0" w:color="auto" w:frame="1"/>
                <w:lang w:val="en-US"/>
              </w:rPr>
              <w:fldChar w:fldCharType="begin"/>
            </w:r>
            <w:r w:rsidR="00CA5EB9">
              <w:rPr>
                <w:rStyle w:val="typography0468e0"/>
                <w:rFonts w:ascii="Times New Roman" w:hAnsi="Times New Roman"/>
                <w:sz w:val="24"/>
                <w:szCs w:val="24"/>
                <w:bdr w:val="none" w:sz="0" w:space="0" w:color="auto" w:frame="1"/>
                <w:lang w:val="en-US"/>
              </w:rPr>
              <w:instrText xml:space="preserve"> HYPERLINK "https://www.scopus.com/authid/detail.uri?authorId=7003868253" </w:instrText>
            </w:r>
            <w:r w:rsidR="00CA5EB9">
              <w:rPr>
                <w:rStyle w:val="typography0468e0"/>
                <w:rFonts w:ascii="Times New Roman" w:hAnsi="Times New Roman"/>
                <w:sz w:val="24"/>
                <w:szCs w:val="24"/>
                <w:bdr w:val="none" w:sz="0" w:space="0" w:color="auto" w:frame="1"/>
                <w:lang w:val="en-US"/>
              </w:rPr>
              <w:fldChar w:fldCharType="separate"/>
            </w:r>
            <w:r w:rsidRPr="00211C85">
              <w:rPr>
                <w:rStyle w:val="typography0468e0"/>
                <w:rFonts w:ascii="Times New Roman" w:hAnsi="Times New Roman"/>
                <w:sz w:val="24"/>
                <w:szCs w:val="24"/>
                <w:bdr w:val="none" w:sz="0" w:space="0" w:color="auto" w:frame="1"/>
                <w:lang w:val="en-US"/>
              </w:rPr>
              <w:t>Prikhod’ko</w:t>
            </w:r>
            <w:proofErr w:type="spellEnd"/>
            <w:r w:rsidRPr="00211C85">
              <w:rPr>
                <w:rStyle w:val="typography0468e0"/>
                <w:rFonts w:ascii="Times New Roman" w:hAnsi="Times New Roman"/>
                <w:sz w:val="24"/>
                <w:szCs w:val="24"/>
                <w:bdr w:val="none" w:sz="0" w:space="0" w:color="auto" w:frame="1"/>
                <w:lang w:val="en-US"/>
              </w:rPr>
              <w:t>, E.V.</w:t>
            </w:r>
            <w:r w:rsidR="00CA5EB9">
              <w:rPr>
                <w:rStyle w:val="typography0468e0"/>
                <w:rFonts w:ascii="Times New Roman" w:hAnsi="Times New Roman"/>
                <w:sz w:val="24"/>
                <w:szCs w:val="24"/>
                <w:bdr w:val="none" w:sz="0" w:space="0" w:color="auto" w:frame="1"/>
                <w:lang w:val="en-US"/>
              </w:rPr>
              <w:fldChar w:fldCharType="end"/>
            </w:r>
            <w:r w:rsidRPr="00211C85">
              <w:rPr>
                <w:rFonts w:ascii="Times New Roman" w:hAnsi="Times New Roman"/>
                <w:sz w:val="24"/>
                <w:szCs w:val="24"/>
                <w:lang w:val="en-US"/>
              </w:rPr>
              <w:t>, </w:t>
            </w:r>
            <w:proofErr w:type="spellStart"/>
            <w:r w:rsidR="00CA5EB9">
              <w:rPr>
                <w:rStyle w:val="typography0468e0"/>
                <w:rFonts w:ascii="Times New Roman" w:hAnsi="Times New Roman"/>
                <w:sz w:val="24"/>
                <w:szCs w:val="24"/>
                <w:bdr w:val="none" w:sz="0" w:space="0" w:color="auto" w:frame="1"/>
                <w:lang w:val="en-US"/>
              </w:rPr>
              <w:fldChar w:fldCharType="begin"/>
            </w:r>
            <w:r w:rsidR="00CA5EB9">
              <w:rPr>
                <w:rStyle w:val="typography0468e0"/>
                <w:rFonts w:ascii="Times New Roman" w:hAnsi="Times New Roman"/>
                <w:sz w:val="24"/>
                <w:szCs w:val="24"/>
                <w:bdr w:val="none" w:sz="0" w:space="0" w:color="auto" w:frame="1"/>
                <w:lang w:val="en-US"/>
              </w:rPr>
              <w:instrText xml:space="preserve"> HYPERLINK "https://www.scopus.com/authid/detail.uri?authorId=56268981400" </w:instrText>
            </w:r>
            <w:r w:rsidR="00CA5EB9">
              <w:rPr>
                <w:rStyle w:val="typography0468e0"/>
                <w:rFonts w:ascii="Times New Roman" w:hAnsi="Times New Roman"/>
                <w:sz w:val="24"/>
                <w:szCs w:val="24"/>
                <w:bdr w:val="none" w:sz="0" w:space="0" w:color="auto" w:frame="1"/>
                <w:lang w:val="en-US"/>
              </w:rPr>
              <w:fldChar w:fldCharType="separate"/>
            </w:r>
            <w:r w:rsidRPr="00211C85">
              <w:rPr>
                <w:rStyle w:val="typography0468e0"/>
                <w:rFonts w:ascii="Times New Roman" w:hAnsi="Times New Roman"/>
                <w:sz w:val="24"/>
                <w:szCs w:val="24"/>
                <w:bdr w:val="none" w:sz="0" w:space="0" w:color="auto" w:frame="1"/>
                <w:lang w:val="en-US"/>
              </w:rPr>
              <w:t>Kinzhibekova</w:t>
            </w:r>
            <w:proofErr w:type="spellEnd"/>
            <w:r w:rsidRPr="00211C85">
              <w:rPr>
                <w:rStyle w:val="typography0468e0"/>
                <w:rFonts w:ascii="Times New Roman" w:hAnsi="Times New Roman"/>
                <w:sz w:val="24"/>
                <w:szCs w:val="24"/>
                <w:bdr w:val="none" w:sz="0" w:space="0" w:color="auto" w:frame="1"/>
                <w:lang w:val="en-US"/>
              </w:rPr>
              <w:t>, A.K.</w:t>
            </w:r>
            <w:r w:rsidR="00CA5EB9">
              <w:rPr>
                <w:rStyle w:val="typography0468e0"/>
                <w:rFonts w:ascii="Times New Roman" w:hAnsi="Times New Roman"/>
                <w:sz w:val="24"/>
                <w:szCs w:val="24"/>
                <w:bdr w:val="none" w:sz="0" w:space="0" w:color="auto" w:frame="1"/>
                <w:lang w:val="en-US"/>
              </w:rPr>
              <w:fldChar w:fldCharType="end"/>
            </w:r>
            <w:r w:rsidRPr="00211C85">
              <w:rPr>
                <w:rFonts w:ascii="Times New Roman" w:hAnsi="Times New Roman"/>
                <w:sz w:val="24"/>
                <w:szCs w:val="24"/>
                <w:lang w:val="en-US"/>
              </w:rPr>
              <w:t>, </w:t>
            </w:r>
            <w:proofErr w:type="spellStart"/>
            <w:r w:rsidR="00CA5EB9">
              <w:rPr>
                <w:rStyle w:val="typography0468e0"/>
                <w:rFonts w:ascii="Times New Roman" w:hAnsi="Times New Roman"/>
                <w:sz w:val="24"/>
                <w:szCs w:val="24"/>
                <w:bdr w:val="none" w:sz="0" w:space="0" w:color="auto" w:frame="1"/>
                <w:lang w:val="en-US"/>
              </w:rPr>
              <w:fldChar w:fldCharType="begin"/>
            </w:r>
            <w:r w:rsidR="00CA5EB9">
              <w:rPr>
                <w:rStyle w:val="typography0468e0"/>
                <w:rFonts w:ascii="Times New Roman" w:hAnsi="Times New Roman"/>
                <w:sz w:val="24"/>
                <w:szCs w:val="24"/>
                <w:bdr w:val="none" w:sz="0" w:space="0" w:color="auto" w:frame="1"/>
                <w:lang w:val="en-US"/>
              </w:rPr>
              <w:instrText xml:space="preserve"> HYPERLINK "https://www.scopus.com/authid/detail.uri?authorId=5</w:instrText>
            </w:r>
            <w:r w:rsidR="00CA5EB9">
              <w:rPr>
                <w:rStyle w:val="typography0468e0"/>
                <w:rFonts w:ascii="Times New Roman" w:hAnsi="Times New Roman"/>
                <w:sz w:val="24"/>
                <w:szCs w:val="24"/>
                <w:bdr w:val="none" w:sz="0" w:space="0" w:color="auto" w:frame="1"/>
                <w:lang w:val="en-US"/>
              </w:rPr>
              <w:instrText xml:space="preserve">6268559000" </w:instrText>
            </w:r>
            <w:r w:rsidR="00CA5EB9">
              <w:rPr>
                <w:rStyle w:val="typography0468e0"/>
                <w:rFonts w:ascii="Times New Roman" w:hAnsi="Times New Roman"/>
                <w:sz w:val="24"/>
                <w:szCs w:val="24"/>
                <w:bdr w:val="none" w:sz="0" w:space="0" w:color="auto" w:frame="1"/>
                <w:lang w:val="en-US"/>
              </w:rPr>
              <w:fldChar w:fldCharType="separate"/>
            </w:r>
            <w:r w:rsidRPr="00211C85">
              <w:rPr>
                <w:rStyle w:val="typography0468e0"/>
                <w:rFonts w:ascii="Times New Roman" w:hAnsi="Times New Roman"/>
                <w:sz w:val="24"/>
                <w:szCs w:val="24"/>
                <w:bdr w:val="none" w:sz="0" w:space="0" w:color="auto" w:frame="1"/>
                <w:lang w:val="en-US"/>
              </w:rPr>
              <w:t>Karmanov</w:t>
            </w:r>
            <w:proofErr w:type="spellEnd"/>
            <w:r w:rsidRPr="00211C85">
              <w:rPr>
                <w:rStyle w:val="typography0468e0"/>
                <w:rFonts w:ascii="Times New Roman" w:hAnsi="Times New Roman"/>
                <w:sz w:val="24"/>
                <w:szCs w:val="24"/>
                <w:bdr w:val="none" w:sz="0" w:space="0" w:color="auto" w:frame="1"/>
                <w:lang w:val="en-US"/>
              </w:rPr>
              <w:t>, A.E.</w:t>
            </w:r>
            <w:r w:rsidR="00CA5EB9">
              <w:rPr>
                <w:rStyle w:val="typography0468e0"/>
                <w:rFonts w:ascii="Times New Roman" w:hAnsi="Times New Roman"/>
                <w:sz w:val="24"/>
                <w:szCs w:val="24"/>
                <w:bdr w:val="none" w:sz="0" w:space="0" w:color="auto" w:frame="1"/>
                <w:lang w:val="en-US"/>
              </w:rPr>
              <w:fldChar w:fldCharType="end"/>
            </w:r>
            <w:r w:rsidRPr="00211C85">
              <w:rPr>
                <w:rFonts w:ascii="Times New Roman" w:hAnsi="Times New Roman"/>
                <w:sz w:val="24"/>
                <w:szCs w:val="24"/>
                <w:lang w:val="en-US"/>
              </w:rPr>
              <w:t xml:space="preserve"> </w:t>
            </w:r>
            <w:r w:rsidRPr="00211C85">
              <w:rPr>
                <w:rStyle w:val="list-title"/>
                <w:rFonts w:ascii="Times New Roman" w:hAnsi="Times New Roman"/>
                <w:sz w:val="24"/>
                <w:szCs w:val="24"/>
                <w:lang w:val="en-US"/>
              </w:rPr>
              <w:t xml:space="preserve">Refractory Material Moisture Metering When Heating High-Temperature Units. </w:t>
            </w:r>
            <w:hyperlink r:id="rId22" w:anchor="disabled" w:tooltip="Посмотреть сведения о документе" w:history="1">
              <w:r w:rsidRPr="00211C85">
                <w:rPr>
                  <w:rStyle w:val="linktext"/>
                  <w:rFonts w:ascii="Times New Roman" w:hAnsi="Times New Roman"/>
                  <w:sz w:val="24"/>
                  <w:szCs w:val="24"/>
                  <w:bdr w:val="none" w:sz="0" w:space="0" w:color="auto" w:frame="1"/>
                  <w:lang w:val="en-US"/>
                </w:rPr>
                <w:t>Refractories and Industrial Ceramics</w:t>
              </w:r>
            </w:hyperlink>
            <w:r w:rsidRPr="00211C85">
              <w:rPr>
                <w:rFonts w:ascii="Times New Roman" w:hAnsi="Times New Roman"/>
                <w:sz w:val="24"/>
                <w:szCs w:val="24"/>
                <w:lang w:val="en-US"/>
              </w:rPr>
              <w:t>, </w:t>
            </w:r>
            <w:r w:rsidRPr="00211C85">
              <w:rPr>
                <w:rStyle w:val="text-meta"/>
                <w:rFonts w:ascii="Times New Roman" w:hAnsi="Times New Roman"/>
                <w:sz w:val="24"/>
                <w:szCs w:val="24"/>
                <w:lang w:val="en-US"/>
              </w:rPr>
              <w:t>2020, 61(2), pp. 224–227.</w:t>
            </w:r>
          </w:p>
          <w:p w14:paraId="6F779750" w14:textId="77777777" w:rsidR="00261CAB" w:rsidRPr="00211C85" w:rsidRDefault="00261CAB" w:rsidP="00261CAB">
            <w:pPr>
              <w:jc w:val="both"/>
              <w:rPr>
                <w:rStyle w:val="aa"/>
                <w:rFonts w:ascii="Times New Roman" w:hAnsi="Times New Roman" w:cs="Times New Roman"/>
                <w:color w:val="auto"/>
                <w:sz w:val="24"/>
                <w:szCs w:val="24"/>
                <w:shd w:val="clear" w:color="auto" w:fill="FFFFFF"/>
                <w:lang w:val="en-US"/>
              </w:rPr>
            </w:pPr>
            <w:r w:rsidRPr="00211C85">
              <w:rPr>
                <w:rStyle w:val="text-meta"/>
                <w:rFonts w:ascii="Times New Roman" w:hAnsi="Times New Roman"/>
                <w:sz w:val="24"/>
                <w:szCs w:val="24"/>
                <w:lang w:val="en-US"/>
              </w:rPr>
              <w:t xml:space="preserve">- </w:t>
            </w:r>
            <w:proofErr w:type="spellStart"/>
            <w:r w:rsidRPr="00211C85">
              <w:rPr>
                <w:rFonts w:ascii="Times New Roman" w:hAnsi="Times New Roman" w:cs="Times New Roman"/>
                <w:sz w:val="24"/>
                <w:szCs w:val="24"/>
                <w:shd w:val="clear" w:color="auto" w:fill="FFFFFF"/>
                <w:lang w:val="en-US"/>
              </w:rPr>
              <w:t>Nikiforov</w:t>
            </w:r>
            <w:proofErr w:type="spellEnd"/>
            <w:r w:rsidRPr="00211C85">
              <w:rPr>
                <w:rFonts w:ascii="Times New Roman" w:hAnsi="Times New Roman" w:cs="Times New Roman"/>
                <w:sz w:val="24"/>
                <w:szCs w:val="24"/>
                <w:shd w:val="clear" w:color="auto" w:fill="FFFFFF"/>
                <w:lang w:val="en-US"/>
              </w:rPr>
              <w:t xml:space="preserve">, A.; </w:t>
            </w:r>
            <w:proofErr w:type="spellStart"/>
            <w:r w:rsidRPr="00211C85">
              <w:rPr>
                <w:rFonts w:ascii="Times New Roman" w:hAnsi="Times New Roman" w:cs="Times New Roman"/>
                <w:sz w:val="24"/>
                <w:szCs w:val="24"/>
                <w:shd w:val="clear" w:color="auto" w:fill="FFFFFF"/>
                <w:lang w:val="en-US"/>
              </w:rPr>
              <w:t>Kinzhibekova</w:t>
            </w:r>
            <w:proofErr w:type="spellEnd"/>
            <w:r w:rsidRPr="00211C85">
              <w:rPr>
                <w:rFonts w:ascii="Times New Roman" w:hAnsi="Times New Roman" w:cs="Times New Roman"/>
                <w:sz w:val="24"/>
                <w:szCs w:val="24"/>
                <w:shd w:val="clear" w:color="auto" w:fill="FFFFFF"/>
                <w:lang w:val="en-US"/>
              </w:rPr>
              <w:t xml:space="preserve">, A.; </w:t>
            </w:r>
            <w:proofErr w:type="spellStart"/>
            <w:r w:rsidRPr="00211C85">
              <w:rPr>
                <w:rFonts w:ascii="Times New Roman" w:hAnsi="Times New Roman" w:cs="Times New Roman"/>
                <w:sz w:val="24"/>
                <w:szCs w:val="24"/>
                <w:shd w:val="clear" w:color="auto" w:fill="FFFFFF"/>
                <w:lang w:val="en-US"/>
              </w:rPr>
              <w:t>Prikhodko</w:t>
            </w:r>
            <w:proofErr w:type="spellEnd"/>
            <w:r w:rsidRPr="00211C85">
              <w:rPr>
                <w:rFonts w:ascii="Times New Roman" w:hAnsi="Times New Roman" w:cs="Times New Roman"/>
                <w:sz w:val="24"/>
                <w:szCs w:val="24"/>
                <w:shd w:val="clear" w:color="auto" w:fill="FFFFFF"/>
                <w:lang w:val="en-US"/>
              </w:rPr>
              <w:t xml:space="preserve">, E.; </w:t>
            </w:r>
            <w:proofErr w:type="spellStart"/>
            <w:r w:rsidRPr="00211C85">
              <w:rPr>
                <w:rFonts w:ascii="Times New Roman" w:hAnsi="Times New Roman" w:cs="Times New Roman"/>
                <w:sz w:val="24"/>
                <w:szCs w:val="24"/>
                <w:shd w:val="clear" w:color="auto" w:fill="FFFFFF"/>
                <w:lang w:val="en-US"/>
              </w:rPr>
              <w:t>Karmanov</w:t>
            </w:r>
            <w:proofErr w:type="spellEnd"/>
            <w:r w:rsidRPr="00211C85">
              <w:rPr>
                <w:rFonts w:ascii="Times New Roman" w:hAnsi="Times New Roman" w:cs="Times New Roman"/>
                <w:sz w:val="24"/>
                <w:szCs w:val="24"/>
                <w:shd w:val="clear" w:color="auto" w:fill="FFFFFF"/>
                <w:lang w:val="en-US"/>
              </w:rPr>
              <w:t xml:space="preserve">, A.; </w:t>
            </w:r>
            <w:proofErr w:type="spellStart"/>
            <w:r w:rsidRPr="00211C85">
              <w:rPr>
                <w:rFonts w:ascii="Times New Roman" w:hAnsi="Times New Roman" w:cs="Times New Roman"/>
                <w:sz w:val="24"/>
                <w:szCs w:val="24"/>
                <w:shd w:val="clear" w:color="auto" w:fill="FFFFFF"/>
                <w:lang w:val="en-US"/>
              </w:rPr>
              <w:t>Nurkina</w:t>
            </w:r>
            <w:proofErr w:type="spellEnd"/>
            <w:r w:rsidRPr="00211C85">
              <w:rPr>
                <w:rFonts w:ascii="Times New Roman" w:hAnsi="Times New Roman" w:cs="Times New Roman"/>
                <w:sz w:val="24"/>
                <w:szCs w:val="24"/>
                <w:shd w:val="clear" w:color="auto" w:fill="FFFFFF"/>
                <w:lang w:val="en-US"/>
              </w:rPr>
              <w:t xml:space="preserve">, S. Analysis of the Characteristics of Bio-Coal Briquettes from Agricultural and Coal Industry Waste. </w:t>
            </w:r>
            <w:r w:rsidRPr="00211C85">
              <w:rPr>
                <w:rFonts w:ascii="Times New Roman" w:hAnsi="Times New Roman" w:cs="Times New Roman"/>
                <w:iCs/>
                <w:sz w:val="24"/>
                <w:szCs w:val="24"/>
                <w:lang w:val="en-US"/>
              </w:rPr>
              <w:t>Energies</w:t>
            </w:r>
            <w:r w:rsidRPr="00211C85">
              <w:rPr>
                <w:rFonts w:ascii="Times New Roman" w:hAnsi="Times New Roman" w:cs="Times New Roman"/>
                <w:sz w:val="24"/>
                <w:szCs w:val="24"/>
                <w:shd w:val="clear" w:color="auto" w:fill="FFFFFF"/>
                <w:lang w:val="en-US"/>
              </w:rPr>
              <w:t xml:space="preserve"> </w:t>
            </w:r>
            <w:r w:rsidRPr="00211C85">
              <w:rPr>
                <w:rFonts w:ascii="Times New Roman" w:hAnsi="Times New Roman" w:cs="Times New Roman"/>
                <w:bCs/>
                <w:sz w:val="24"/>
                <w:szCs w:val="24"/>
                <w:shd w:val="clear" w:color="auto" w:fill="FFFFFF"/>
                <w:lang w:val="en-US"/>
              </w:rPr>
              <w:t>2023</w:t>
            </w:r>
            <w:r w:rsidRPr="00211C85">
              <w:rPr>
                <w:rFonts w:ascii="Times New Roman" w:hAnsi="Times New Roman" w:cs="Times New Roman"/>
                <w:sz w:val="24"/>
                <w:szCs w:val="24"/>
                <w:shd w:val="clear" w:color="auto" w:fill="FFFFFF"/>
                <w:lang w:val="en-US"/>
              </w:rPr>
              <w:t xml:space="preserve">, </w:t>
            </w:r>
            <w:r w:rsidRPr="00211C85">
              <w:rPr>
                <w:rFonts w:ascii="Times New Roman" w:hAnsi="Times New Roman" w:cs="Times New Roman"/>
                <w:iCs/>
                <w:sz w:val="24"/>
                <w:szCs w:val="24"/>
                <w:lang w:val="en-US"/>
              </w:rPr>
              <w:t>16</w:t>
            </w:r>
            <w:r w:rsidRPr="00211C85">
              <w:rPr>
                <w:rFonts w:ascii="Times New Roman" w:hAnsi="Times New Roman" w:cs="Times New Roman"/>
                <w:sz w:val="24"/>
                <w:szCs w:val="24"/>
                <w:shd w:val="clear" w:color="auto" w:fill="FFFFFF"/>
                <w:lang w:val="en-US"/>
              </w:rPr>
              <w:t xml:space="preserve">, 3527. </w:t>
            </w:r>
            <w:hyperlink r:id="rId23" w:history="1">
              <w:r w:rsidRPr="00211C85">
                <w:rPr>
                  <w:rStyle w:val="aa"/>
                  <w:rFonts w:ascii="Times New Roman" w:hAnsi="Times New Roman" w:cs="Times New Roman"/>
                  <w:color w:val="auto"/>
                  <w:sz w:val="24"/>
                  <w:szCs w:val="24"/>
                  <w:shd w:val="clear" w:color="auto" w:fill="FFFFFF"/>
                  <w:lang w:val="en-US"/>
                </w:rPr>
                <w:t>https://doi.org/10.3390/en16083527</w:t>
              </w:r>
            </w:hyperlink>
            <w:r w:rsidRPr="00211C85">
              <w:rPr>
                <w:rStyle w:val="aa"/>
                <w:rFonts w:ascii="Times New Roman" w:hAnsi="Times New Roman" w:cs="Times New Roman"/>
                <w:color w:val="auto"/>
                <w:sz w:val="24"/>
                <w:szCs w:val="24"/>
                <w:shd w:val="clear" w:color="auto" w:fill="FFFFFF"/>
                <w:lang w:val="en-US"/>
              </w:rPr>
              <w:t>.</w:t>
            </w:r>
          </w:p>
          <w:p w14:paraId="59F4CBC0" w14:textId="77777777" w:rsidR="00261CAB" w:rsidRPr="00211C85" w:rsidRDefault="00261CAB" w:rsidP="00261CAB">
            <w:pPr>
              <w:jc w:val="both"/>
              <w:rPr>
                <w:rFonts w:ascii="Times New Roman" w:hAnsi="Times New Roman" w:cs="Times New Roman"/>
                <w:sz w:val="24"/>
                <w:szCs w:val="24"/>
                <w:shd w:val="clear" w:color="auto" w:fill="FFFFFF"/>
              </w:rPr>
            </w:pPr>
            <w:r w:rsidRPr="00211C85">
              <w:rPr>
                <w:rStyle w:val="aa"/>
                <w:rFonts w:ascii="Times New Roman" w:hAnsi="Times New Roman" w:cs="Times New Roman"/>
                <w:color w:val="auto"/>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Prikhodko</w:t>
            </w:r>
            <w:proofErr w:type="spellEnd"/>
            <w:r w:rsidRPr="00211C85">
              <w:rPr>
                <w:rFonts w:ascii="Times New Roman" w:hAnsi="Times New Roman"/>
                <w:sz w:val="24"/>
                <w:szCs w:val="24"/>
                <w:shd w:val="clear" w:color="auto" w:fill="FFFFFF"/>
                <w:lang w:val="en-US"/>
              </w:rPr>
              <w:t xml:space="preserve">, Evgeniy, </w:t>
            </w:r>
            <w:proofErr w:type="spellStart"/>
            <w:r w:rsidRPr="00211C85">
              <w:rPr>
                <w:rFonts w:ascii="Times New Roman" w:hAnsi="Times New Roman"/>
                <w:sz w:val="24"/>
                <w:szCs w:val="24"/>
                <w:shd w:val="clear" w:color="auto" w:fill="FFFFFF"/>
                <w:lang w:val="en-US"/>
              </w:rPr>
              <w:t>Alexandr</w:t>
            </w:r>
            <w:proofErr w:type="spellEnd"/>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Nikiforov</w:t>
            </w:r>
            <w:proofErr w:type="spellEnd"/>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Akmaral</w:t>
            </w:r>
            <w:proofErr w:type="spellEnd"/>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Kinzhibekova</w:t>
            </w:r>
            <w:proofErr w:type="spellEnd"/>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Alexandr</w:t>
            </w:r>
            <w:proofErr w:type="spellEnd"/>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Paramonov</w:t>
            </w:r>
            <w:proofErr w:type="spellEnd"/>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Nazgul</w:t>
            </w:r>
            <w:proofErr w:type="spellEnd"/>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Aripova</w:t>
            </w:r>
            <w:proofErr w:type="spellEnd"/>
            <w:r w:rsidRPr="00211C85">
              <w:rPr>
                <w:rFonts w:ascii="Times New Roman" w:hAnsi="Times New Roman"/>
                <w:sz w:val="24"/>
                <w:szCs w:val="24"/>
                <w:shd w:val="clear" w:color="auto" w:fill="FFFFFF"/>
                <w:lang w:val="en-US"/>
              </w:rPr>
              <w:t xml:space="preserve">, and </w:t>
            </w:r>
            <w:proofErr w:type="spellStart"/>
            <w:r w:rsidRPr="00211C85">
              <w:rPr>
                <w:rFonts w:ascii="Times New Roman" w:hAnsi="Times New Roman"/>
                <w:sz w:val="24"/>
                <w:szCs w:val="24"/>
                <w:shd w:val="clear" w:color="auto" w:fill="FFFFFF"/>
                <w:lang w:val="en-US"/>
              </w:rPr>
              <w:t>Amangeldy</w:t>
            </w:r>
            <w:proofErr w:type="spellEnd"/>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Karmanov</w:t>
            </w:r>
            <w:proofErr w:type="spellEnd"/>
            <w:r w:rsidRPr="00211C85">
              <w:rPr>
                <w:rFonts w:ascii="Times New Roman" w:hAnsi="Times New Roman"/>
                <w:sz w:val="24"/>
                <w:szCs w:val="24"/>
                <w:shd w:val="clear" w:color="auto" w:fill="FFFFFF"/>
                <w:lang w:val="en-US"/>
              </w:rPr>
              <w:t xml:space="preserve">. Analysis of the Effect of Temperature on the Ultimate Strength of Refractory Materials. </w:t>
            </w:r>
            <w:r w:rsidRPr="00211C85">
              <w:rPr>
                <w:rFonts w:ascii="Times New Roman" w:hAnsi="Times New Roman"/>
                <w:i/>
                <w:sz w:val="24"/>
                <w:szCs w:val="24"/>
                <w:lang w:val="en-US"/>
              </w:rPr>
              <w:t>Energies</w:t>
            </w:r>
            <w:r w:rsidRPr="00211C85">
              <w:rPr>
                <w:rFonts w:ascii="Times New Roman" w:hAnsi="Times New Roman"/>
                <w:sz w:val="24"/>
                <w:szCs w:val="24"/>
                <w:lang w:val="en-US"/>
              </w:rPr>
              <w:t xml:space="preserve"> 2023, 16(18), 6732. </w:t>
            </w:r>
            <w:proofErr w:type="gramStart"/>
            <w:r w:rsidRPr="00211C85">
              <w:rPr>
                <w:rFonts w:ascii="Times New Roman" w:hAnsi="Times New Roman"/>
                <w:sz w:val="24"/>
                <w:szCs w:val="24"/>
                <w:lang w:val="en-US"/>
              </w:rPr>
              <w:t>p.1-12</w:t>
            </w:r>
            <w:proofErr w:type="gramEnd"/>
            <w:r w:rsidRPr="00211C85">
              <w:rPr>
                <w:rFonts w:ascii="Times New Roman" w:hAnsi="Times New Roman"/>
                <w:sz w:val="24"/>
                <w:szCs w:val="24"/>
                <w:lang w:val="en-US"/>
              </w:rPr>
              <w:t xml:space="preserve">. </w:t>
            </w:r>
            <w:hyperlink r:id="rId24" w:history="1">
              <w:r w:rsidRPr="00211C85">
                <w:rPr>
                  <w:rStyle w:val="aa"/>
                  <w:rFonts w:ascii="Times New Roman" w:hAnsi="Times New Roman"/>
                  <w:color w:val="auto"/>
                  <w:sz w:val="24"/>
                  <w:szCs w:val="24"/>
                  <w:shd w:val="clear" w:color="auto" w:fill="FFFFFF"/>
                  <w:lang w:val="en-US"/>
                </w:rPr>
                <w:t>https://doi.org/10.3390/en16186732</w:t>
              </w:r>
            </w:hyperlink>
            <w:r w:rsidRPr="00211C85">
              <w:rPr>
                <w:rFonts w:ascii="Times New Roman" w:hAnsi="Times New Roman"/>
                <w:sz w:val="24"/>
                <w:szCs w:val="24"/>
                <w:lang w:val="en-US"/>
              </w:rPr>
              <w:t>.</w:t>
            </w:r>
          </w:p>
          <w:p w14:paraId="645D56AA" w14:textId="77777777" w:rsidR="00261CAB" w:rsidRPr="00211C85" w:rsidRDefault="00261CAB" w:rsidP="00261CAB">
            <w:pPr>
              <w:rPr>
                <w:rFonts w:ascii="Times New Roman" w:hAnsi="Times New Roman" w:cs="Times New Roman"/>
                <w:sz w:val="24"/>
                <w:szCs w:val="24"/>
                <w:lang w:val="kk-KZ"/>
              </w:rPr>
            </w:pPr>
          </w:p>
        </w:tc>
      </w:tr>
      <w:tr w:rsidR="00211C85" w:rsidRPr="00211C85" w14:paraId="482C99F8" w14:textId="77777777" w:rsidTr="00CD3EEB">
        <w:trPr>
          <w:trHeight w:val="510"/>
        </w:trPr>
        <w:tc>
          <w:tcPr>
            <w:tcW w:w="2733" w:type="dxa"/>
            <w:vMerge w:val="restart"/>
            <w:vAlign w:val="center"/>
          </w:tcPr>
          <w:p w14:paraId="1DE69DF9" w14:textId="564B9309" w:rsidR="00A75EBD" w:rsidRPr="00211C85" w:rsidRDefault="00A75EBD" w:rsidP="00A75EBD">
            <w:pPr>
              <w:jc w:val="center"/>
              <w:rPr>
                <w:rFonts w:ascii="Times New Roman" w:hAnsi="Times New Roman" w:cs="Times New Roman"/>
                <w:sz w:val="24"/>
                <w:szCs w:val="24"/>
                <w:lang w:val="kk-KZ"/>
              </w:rPr>
            </w:pPr>
            <w:r w:rsidRPr="00211C85">
              <w:rPr>
                <w:noProof/>
                <w:sz w:val="24"/>
                <w:szCs w:val="24"/>
                <w:lang w:eastAsia="ru-RU"/>
              </w:rPr>
              <w:drawing>
                <wp:inline distT="0" distB="0" distL="0" distR="0" wp14:anchorId="2C54A62C" wp14:editId="4677C106">
                  <wp:extent cx="1403350" cy="1781175"/>
                  <wp:effectExtent l="0" t="0" r="6350" b="9525"/>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rotWithShape="1">
                          <a:blip r:embed="rId25"/>
                          <a:srcRect l="9460" t="56157" r="82203" b="25029"/>
                          <a:stretch/>
                        </pic:blipFill>
                        <pic:spPr bwMode="auto">
                          <a:xfrm>
                            <a:off x="0" y="0"/>
                            <a:ext cx="1413558" cy="1794131"/>
                          </a:xfrm>
                          <a:prstGeom prst="rect">
                            <a:avLst/>
                          </a:prstGeom>
                          <a:ln>
                            <a:noFill/>
                          </a:ln>
                          <a:extLst>
                            <a:ext uri="{53640926-AAD7-44D8-BBD7-CCE9431645EC}">
                              <a14:shadowObscured xmlns:a14="http://schemas.microsoft.com/office/drawing/2010/main"/>
                            </a:ext>
                          </a:extLst>
                        </pic:spPr>
                      </pic:pic>
                    </a:graphicData>
                  </a:graphic>
                </wp:inline>
              </w:drawing>
            </w:r>
          </w:p>
        </w:tc>
        <w:tc>
          <w:tcPr>
            <w:tcW w:w="6612" w:type="dxa"/>
            <w:vAlign w:val="center"/>
          </w:tcPr>
          <w:p w14:paraId="33470F8E" w14:textId="0435FFFF" w:rsidR="00A75EBD" w:rsidRPr="00CA5EB9" w:rsidRDefault="00A75EBD" w:rsidP="00A75EBD">
            <w:pPr>
              <w:rPr>
                <w:rFonts w:ascii="Times New Roman" w:hAnsi="Times New Roman" w:cs="Times New Roman"/>
                <w:b/>
                <w:sz w:val="24"/>
                <w:szCs w:val="24"/>
                <w:lang w:val="kk-KZ"/>
              </w:rPr>
            </w:pPr>
            <w:r w:rsidRPr="00CA5EB9">
              <w:rPr>
                <w:rFonts w:ascii="Times New Roman" w:hAnsi="Times New Roman" w:cs="Times New Roman"/>
                <w:b/>
                <w:iCs/>
                <w:sz w:val="24"/>
                <w:szCs w:val="24"/>
                <w:lang w:val="kk-KZ"/>
              </w:rPr>
              <w:t>Никифоров Александр Степанович</w:t>
            </w:r>
          </w:p>
        </w:tc>
      </w:tr>
      <w:tr w:rsidR="00211C85" w:rsidRPr="00211C85" w14:paraId="631277DC" w14:textId="77777777" w:rsidTr="00CD3EEB">
        <w:trPr>
          <w:trHeight w:val="510"/>
        </w:trPr>
        <w:tc>
          <w:tcPr>
            <w:tcW w:w="2733" w:type="dxa"/>
            <w:vMerge/>
            <w:vAlign w:val="center"/>
          </w:tcPr>
          <w:p w14:paraId="721BA1B2" w14:textId="77777777" w:rsidR="00A75EBD" w:rsidRPr="00211C85" w:rsidRDefault="00A75EBD" w:rsidP="00A75EBD">
            <w:pPr>
              <w:rPr>
                <w:rFonts w:ascii="Times New Roman" w:hAnsi="Times New Roman" w:cs="Times New Roman"/>
                <w:noProof/>
                <w:sz w:val="24"/>
                <w:szCs w:val="24"/>
                <w:lang w:eastAsia="ru-RU"/>
              </w:rPr>
            </w:pPr>
          </w:p>
        </w:tc>
        <w:tc>
          <w:tcPr>
            <w:tcW w:w="6612" w:type="dxa"/>
            <w:vAlign w:val="center"/>
          </w:tcPr>
          <w:p w14:paraId="78E778CE" w14:textId="4375AE26" w:rsidR="00A75EBD" w:rsidRPr="00CA5EB9" w:rsidRDefault="00964E3A" w:rsidP="00A75EBD">
            <w:pPr>
              <w:rPr>
                <w:rFonts w:ascii="Times New Roman" w:hAnsi="Times New Roman" w:cs="Times New Roman"/>
                <w:sz w:val="24"/>
                <w:szCs w:val="24"/>
                <w:lang w:val="kk-KZ"/>
              </w:rPr>
            </w:pPr>
            <w:r w:rsidRPr="00CA5EB9">
              <w:rPr>
                <w:rFonts w:ascii="Times New Roman" w:hAnsi="Times New Roman" w:cs="Times New Roman"/>
                <w:iCs/>
                <w:sz w:val="24"/>
                <w:szCs w:val="24"/>
                <w:lang w:val="kk-KZ"/>
              </w:rPr>
              <w:t>Аға ғылыми қызметкер</w:t>
            </w:r>
          </w:p>
        </w:tc>
      </w:tr>
      <w:tr w:rsidR="00211C85" w:rsidRPr="00211C85" w14:paraId="489BA4CF" w14:textId="77777777" w:rsidTr="00CD3EEB">
        <w:trPr>
          <w:trHeight w:val="510"/>
        </w:trPr>
        <w:tc>
          <w:tcPr>
            <w:tcW w:w="2733" w:type="dxa"/>
            <w:vMerge/>
            <w:vAlign w:val="center"/>
          </w:tcPr>
          <w:p w14:paraId="568D2B08" w14:textId="77777777" w:rsidR="00A75EBD" w:rsidRPr="00211C85" w:rsidRDefault="00A75EBD" w:rsidP="00A75EBD">
            <w:pPr>
              <w:rPr>
                <w:rFonts w:ascii="Times New Roman" w:hAnsi="Times New Roman" w:cs="Times New Roman"/>
                <w:noProof/>
                <w:sz w:val="24"/>
                <w:szCs w:val="24"/>
                <w:lang w:eastAsia="ru-RU"/>
              </w:rPr>
            </w:pPr>
          </w:p>
        </w:tc>
        <w:tc>
          <w:tcPr>
            <w:tcW w:w="6612" w:type="dxa"/>
            <w:vAlign w:val="center"/>
          </w:tcPr>
          <w:p w14:paraId="00B8B245" w14:textId="7DDC9AF4" w:rsidR="00A75EBD" w:rsidRPr="00CA5EB9" w:rsidRDefault="00964E3A" w:rsidP="00A75EBD">
            <w:pPr>
              <w:rPr>
                <w:rFonts w:ascii="Times New Roman" w:hAnsi="Times New Roman" w:cs="Times New Roman"/>
                <w:sz w:val="24"/>
                <w:szCs w:val="24"/>
                <w:lang w:val="kk-KZ"/>
              </w:rPr>
            </w:pPr>
            <w:r w:rsidRPr="00CA5EB9">
              <w:rPr>
                <w:rFonts w:ascii="Times New Roman" w:hAnsi="Times New Roman" w:cs="Times New Roman"/>
                <w:sz w:val="24"/>
                <w:szCs w:val="24"/>
                <w:lang w:val="kk-KZ"/>
              </w:rPr>
              <w:t>Туған күні</w:t>
            </w:r>
            <w:r w:rsidR="00A75EBD" w:rsidRPr="00CA5EB9">
              <w:rPr>
                <w:rFonts w:ascii="Times New Roman" w:hAnsi="Times New Roman" w:cs="Times New Roman"/>
                <w:sz w:val="24"/>
                <w:szCs w:val="24"/>
                <w:lang w:val="kk-KZ"/>
              </w:rPr>
              <w:t xml:space="preserve">: 17.09.1945 </w:t>
            </w:r>
            <w:r w:rsidRPr="00CA5EB9">
              <w:rPr>
                <w:rFonts w:ascii="Times New Roman" w:hAnsi="Times New Roman" w:cs="Times New Roman"/>
                <w:sz w:val="24"/>
                <w:szCs w:val="24"/>
                <w:lang w:val="kk-KZ"/>
              </w:rPr>
              <w:t>ж</w:t>
            </w:r>
            <w:r w:rsidR="00A75EBD" w:rsidRPr="00CA5EB9">
              <w:rPr>
                <w:rFonts w:ascii="Times New Roman" w:hAnsi="Times New Roman" w:cs="Times New Roman"/>
                <w:sz w:val="24"/>
                <w:szCs w:val="24"/>
                <w:lang w:val="kk-KZ"/>
              </w:rPr>
              <w:t>.</w:t>
            </w:r>
          </w:p>
        </w:tc>
      </w:tr>
      <w:tr w:rsidR="00211C85" w:rsidRPr="00211C85" w14:paraId="05F35BF3" w14:textId="77777777" w:rsidTr="00CD3EEB">
        <w:trPr>
          <w:trHeight w:val="510"/>
        </w:trPr>
        <w:tc>
          <w:tcPr>
            <w:tcW w:w="2733" w:type="dxa"/>
            <w:vMerge/>
            <w:vAlign w:val="center"/>
          </w:tcPr>
          <w:p w14:paraId="160E6555" w14:textId="77777777" w:rsidR="00A75EBD" w:rsidRPr="00211C85" w:rsidRDefault="00A75EBD" w:rsidP="00A75EBD">
            <w:pPr>
              <w:rPr>
                <w:rFonts w:ascii="Times New Roman" w:hAnsi="Times New Roman" w:cs="Times New Roman"/>
                <w:noProof/>
                <w:sz w:val="24"/>
                <w:szCs w:val="24"/>
                <w:lang w:eastAsia="ru-RU"/>
              </w:rPr>
            </w:pPr>
          </w:p>
        </w:tc>
        <w:tc>
          <w:tcPr>
            <w:tcW w:w="6612" w:type="dxa"/>
            <w:vAlign w:val="center"/>
          </w:tcPr>
          <w:p w14:paraId="41521B70" w14:textId="6B53F3B6" w:rsidR="00A75EBD" w:rsidRPr="00CA5EB9" w:rsidRDefault="00964E3A" w:rsidP="00A75EBD">
            <w:pPr>
              <w:rPr>
                <w:rFonts w:ascii="Times New Roman" w:hAnsi="Times New Roman" w:cs="Times New Roman"/>
                <w:sz w:val="24"/>
                <w:szCs w:val="24"/>
                <w:lang w:val="kk-KZ"/>
              </w:rPr>
            </w:pPr>
            <w:r w:rsidRPr="00CA5EB9">
              <w:rPr>
                <w:rFonts w:ascii="Times New Roman" w:hAnsi="Times New Roman" w:cs="Times New Roman"/>
                <w:sz w:val="24"/>
                <w:szCs w:val="24"/>
                <w:lang w:val="kk-KZ"/>
              </w:rPr>
              <w:t>Ғылыми дәрежесі / академиялық дәрежесі</w:t>
            </w:r>
            <w:r w:rsidR="00A75EBD" w:rsidRPr="00CA5EB9">
              <w:rPr>
                <w:rFonts w:ascii="Times New Roman" w:hAnsi="Times New Roman" w:cs="Times New Roman"/>
                <w:sz w:val="24"/>
                <w:szCs w:val="24"/>
                <w:lang w:val="kk-KZ"/>
              </w:rPr>
              <w:t xml:space="preserve">: </w:t>
            </w:r>
            <w:r w:rsidRPr="00CA5EB9">
              <w:rPr>
                <w:rFonts w:ascii="Times New Roman" w:hAnsi="Times New Roman" w:cs="Times New Roman"/>
                <w:iCs/>
                <w:sz w:val="24"/>
                <w:szCs w:val="24"/>
                <w:lang w:val="kk-KZ"/>
              </w:rPr>
              <w:t>Т</w:t>
            </w:r>
            <w:r w:rsidR="00A75EBD" w:rsidRPr="00CA5EB9">
              <w:rPr>
                <w:rFonts w:ascii="Times New Roman" w:hAnsi="Times New Roman" w:cs="Times New Roman"/>
                <w:iCs/>
                <w:sz w:val="24"/>
                <w:szCs w:val="24"/>
                <w:lang w:val="kk-KZ"/>
              </w:rPr>
              <w:t>.</w:t>
            </w:r>
            <w:r w:rsidRPr="00CA5EB9">
              <w:rPr>
                <w:rFonts w:ascii="Times New Roman" w:hAnsi="Times New Roman" w:cs="Times New Roman"/>
                <w:iCs/>
                <w:sz w:val="24"/>
                <w:szCs w:val="24"/>
                <w:lang w:val="kk-KZ"/>
              </w:rPr>
              <w:t>ғ</w:t>
            </w:r>
            <w:r w:rsidR="00A75EBD" w:rsidRPr="00CA5EB9">
              <w:rPr>
                <w:rFonts w:ascii="Times New Roman" w:hAnsi="Times New Roman" w:cs="Times New Roman"/>
                <w:iCs/>
                <w:sz w:val="24"/>
                <w:szCs w:val="24"/>
                <w:lang w:val="kk-KZ"/>
              </w:rPr>
              <w:t>.</w:t>
            </w:r>
            <w:r w:rsidRPr="00CA5EB9">
              <w:rPr>
                <w:rFonts w:ascii="Times New Roman" w:hAnsi="Times New Roman" w:cs="Times New Roman"/>
                <w:iCs/>
                <w:sz w:val="24"/>
                <w:szCs w:val="24"/>
                <w:lang w:val="kk-KZ"/>
              </w:rPr>
              <w:t>д</w:t>
            </w:r>
            <w:r w:rsidR="00A75EBD" w:rsidRPr="00CA5EB9">
              <w:rPr>
                <w:rFonts w:ascii="Times New Roman" w:hAnsi="Times New Roman" w:cs="Times New Roman"/>
                <w:iCs/>
                <w:sz w:val="24"/>
                <w:szCs w:val="24"/>
                <w:lang w:val="kk-KZ"/>
              </w:rPr>
              <w:t>/профессор</w:t>
            </w:r>
          </w:p>
        </w:tc>
      </w:tr>
      <w:tr w:rsidR="00211C85" w:rsidRPr="00211C85" w14:paraId="550AB0D7" w14:textId="77777777" w:rsidTr="00CD3EEB">
        <w:trPr>
          <w:trHeight w:val="510"/>
        </w:trPr>
        <w:tc>
          <w:tcPr>
            <w:tcW w:w="2733" w:type="dxa"/>
            <w:vMerge/>
            <w:vAlign w:val="center"/>
          </w:tcPr>
          <w:p w14:paraId="641B3EF5" w14:textId="77777777" w:rsidR="00A75EBD" w:rsidRPr="00211C85" w:rsidRDefault="00A75EBD" w:rsidP="00A75EBD">
            <w:pPr>
              <w:rPr>
                <w:rFonts w:ascii="Times New Roman" w:hAnsi="Times New Roman" w:cs="Times New Roman"/>
                <w:noProof/>
                <w:sz w:val="24"/>
                <w:szCs w:val="24"/>
                <w:lang w:eastAsia="ru-RU"/>
              </w:rPr>
            </w:pPr>
          </w:p>
        </w:tc>
        <w:tc>
          <w:tcPr>
            <w:tcW w:w="6612" w:type="dxa"/>
            <w:vAlign w:val="center"/>
          </w:tcPr>
          <w:p w14:paraId="044B3A5D" w14:textId="298FD26C" w:rsidR="00A75EBD" w:rsidRPr="00CA5EB9" w:rsidRDefault="00964E3A" w:rsidP="00A75EBD">
            <w:pPr>
              <w:rPr>
                <w:rFonts w:ascii="Times New Roman" w:hAnsi="Times New Roman" w:cs="Times New Roman"/>
                <w:sz w:val="24"/>
                <w:szCs w:val="24"/>
                <w:lang w:val="kk-KZ"/>
              </w:rPr>
            </w:pPr>
            <w:r w:rsidRPr="00CA5EB9">
              <w:rPr>
                <w:rFonts w:ascii="Times New Roman" w:hAnsi="Times New Roman" w:cs="Times New Roman"/>
                <w:sz w:val="24"/>
                <w:szCs w:val="24"/>
                <w:lang w:val="kk-KZ"/>
              </w:rPr>
              <w:t>Лауазымы және негізгі жұмыс орны</w:t>
            </w:r>
            <w:r w:rsidR="00A75EBD" w:rsidRPr="00CA5EB9">
              <w:rPr>
                <w:rFonts w:ascii="Times New Roman" w:hAnsi="Times New Roman" w:cs="Times New Roman"/>
                <w:sz w:val="24"/>
                <w:szCs w:val="24"/>
                <w:lang w:val="kk-KZ"/>
              </w:rPr>
              <w:t xml:space="preserve">: </w:t>
            </w:r>
            <w:r w:rsidRPr="00CA5EB9">
              <w:rPr>
                <w:rFonts w:ascii="Times New Roman" w:hAnsi="Times New Roman" w:cs="Times New Roman"/>
                <w:iCs/>
                <w:sz w:val="24"/>
                <w:szCs w:val="24"/>
                <w:lang w:val="kk-KZ"/>
              </w:rPr>
              <w:t>«Торайғыров университеті «КЕАҚ», Жылу энергетикасы» кафедрасының профессоры-зерттеуші</w:t>
            </w:r>
          </w:p>
        </w:tc>
      </w:tr>
      <w:tr w:rsidR="00211C85" w:rsidRPr="00211C85" w14:paraId="24A1A1F3" w14:textId="77777777" w:rsidTr="00CD3EEB">
        <w:trPr>
          <w:trHeight w:val="510"/>
        </w:trPr>
        <w:tc>
          <w:tcPr>
            <w:tcW w:w="2733" w:type="dxa"/>
            <w:vMerge/>
            <w:vAlign w:val="center"/>
          </w:tcPr>
          <w:p w14:paraId="162F04A5" w14:textId="77777777" w:rsidR="00A75EBD" w:rsidRPr="00211C85" w:rsidRDefault="00A75EBD" w:rsidP="00A75EBD">
            <w:pPr>
              <w:rPr>
                <w:rFonts w:ascii="Times New Roman" w:hAnsi="Times New Roman" w:cs="Times New Roman"/>
                <w:noProof/>
                <w:sz w:val="24"/>
                <w:szCs w:val="24"/>
                <w:lang w:eastAsia="ru-RU"/>
              </w:rPr>
            </w:pPr>
          </w:p>
        </w:tc>
        <w:tc>
          <w:tcPr>
            <w:tcW w:w="6612" w:type="dxa"/>
            <w:vAlign w:val="center"/>
          </w:tcPr>
          <w:p w14:paraId="24D1EDEF" w14:textId="3C52C0B5" w:rsidR="00A75EBD" w:rsidRPr="00CA5EB9" w:rsidRDefault="00964E3A" w:rsidP="00A75EBD">
            <w:pPr>
              <w:jc w:val="both"/>
              <w:rPr>
                <w:rFonts w:ascii="Times New Roman" w:hAnsi="Times New Roman" w:cs="Times New Roman"/>
                <w:sz w:val="24"/>
                <w:szCs w:val="24"/>
                <w:lang w:val="kk-KZ"/>
              </w:rPr>
            </w:pPr>
            <w:r w:rsidRPr="00CA5EB9">
              <w:rPr>
                <w:rFonts w:ascii="Times New Roman" w:hAnsi="Times New Roman" w:cs="Times New Roman"/>
                <w:sz w:val="24"/>
                <w:szCs w:val="24"/>
                <w:lang w:val="kk-KZ"/>
              </w:rPr>
              <w:t xml:space="preserve">Ғылыми қызығушылық саласы: </w:t>
            </w:r>
            <w:r w:rsidRPr="00CA5EB9">
              <w:rPr>
                <w:rFonts w:ascii="Times New Roman" w:hAnsi="Times New Roman" w:cs="Times New Roman"/>
                <w:iCs/>
                <w:sz w:val="24"/>
                <w:szCs w:val="24"/>
                <w:lang w:val="kk-KZ"/>
              </w:rPr>
              <w:t>Жоғары температуралы агрегаттар жұмысының энергетикалық тиімділігі мен сенімділігін арттыру</w:t>
            </w:r>
          </w:p>
        </w:tc>
      </w:tr>
      <w:tr w:rsidR="00211C85" w:rsidRPr="00211C85" w14:paraId="365F3EF7" w14:textId="77777777" w:rsidTr="00CD3EEB">
        <w:trPr>
          <w:trHeight w:val="510"/>
        </w:trPr>
        <w:tc>
          <w:tcPr>
            <w:tcW w:w="2733" w:type="dxa"/>
            <w:vMerge/>
            <w:vAlign w:val="center"/>
          </w:tcPr>
          <w:p w14:paraId="0E748E88" w14:textId="77777777" w:rsidR="001D68DF" w:rsidRPr="00211C85" w:rsidRDefault="001D68DF" w:rsidP="001D68DF">
            <w:pPr>
              <w:rPr>
                <w:rFonts w:ascii="Times New Roman" w:hAnsi="Times New Roman" w:cs="Times New Roman"/>
                <w:noProof/>
                <w:sz w:val="24"/>
                <w:szCs w:val="24"/>
                <w:lang w:eastAsia="ru-RU"/>
              </w:rPr>
            </w:pPr>
          </w:p>
        </w:tc>
        <w:tc>
          <w:tcPr>
            <w:tcW w:w="6612" w:type="dxa"/>
            <w:vAlign w:val="center"/>
          </w:tcPr>
          <w:p w14:paraId="288CA33E" w14:textId="4C5B9D23" w:rsidR="001D68DF" w:rsidRPr="00211C85" w:rsidRDefault="001D68DF" w:rsidP="001D68DF">
            <w:pPr>
              <w:jc w:val="both"/>
              <w:rPr>
                <w:rFonts w:ascii="Times New Roman" w:hAnsi="Times New Roman" w:cs="Times New Roman"/>
                <w:sz w:val="24"/>
                <w:szCs w:val="24"/>
                <w:lang w:val="kk-KZ"/>
              </w:rPr>
            </w:pPr>
            <w:r w:rsidRPr="00211C85">
              <w:rPr>
                <w:rFonts w:ascii="Times New Roman" w:hAnsi="Times New Roman" w:cs="Times New Roman"/>
                <w:sz w:val="24"/>
                <w:szCs w:val="24"/>
                <w:lang w:val="en-US"/>
              </w:rPr>
              <w:t>Researcher</w:t>
            </w:r>
            <w:r w:rsidRPr="00211C85">
              <w:rPr>
                <w:rFonts w:ascii="Times New Roman" w:hAnsi="Times New Roman" w:cs="Times New Roman"/>
                <w:sz w:val="24"/>
                <w:szCs w:val="24"/>
              </w:rPr>
              <w:t xml:space="preserve"> </w:t>
            </w:r>
            <w:r w:rsidRPr="00211C85">
              <w:rPr>
                <w:rFonts w:ascii="Times New Roman" w:hAnsi="Times New Roman" w:cs="Times New Roman"/>
                <w:sz w:val="24"/>
                <w:szCs w:val="24"/>
                <w:lang w:val="en-US"/>
              </w:rPr>
              <w:t>ID</w:t>
            </w:r>
            <w:r w:rsidRPr="00211C85">
              <w:rPr>
                <w:rFonts w:ascii="Times New Roman" w:hAnsi="Times New Roman" w:cs="Times New Roman"/>
                <w:sz w:val="24"/>
                <w:szCs w:val="24"/>
              </w:rPr>
              <w:t xml:space="preserve">: </w:t>
            </w:r>
            <w:hyperlink r:id="rId26" w:tooltip="Copy and share this profile's URL" w:history="1">
              <w:r w:rsidRPr="00211C85">
                <w:rPr>
                  <w:rStyle w:val="aa"/>
                  <w:rFonts w:ascii="Times New Roman" w:hAnsi="Times New Roman"/>
                  <w:color w:val="auto"/>
                  <w:sz w:val="24"/>
                  <w:szCs w:val="24"/>
                  <w:lang w:val="en-US"/>
                </w:rPr>
                <w:t>AAQ-7723-2020</w:t>
              </w:r>
            </w:hyperlink>
          </w:p>
        </w:tc>
      </w:tr>
      <w:tr w:rsidR="00211C85" w:rsidRPr="00211C85" w14:paraId="1E199C58" w14:textId="77777777" w:rsidTr="00CD3EEB">
        <w:trPr>
          <w:trHeight w:val="510"/>
        </w:trPr>
        <w:tc>
          <w:tcPr>
            <w:tcW w:w="2733" w:type="dxa"/>
            <w:vMerge/>
            <w:vAlign w:val="center"/>
          </w:tcPr>
          <w:p w14:paraId="2D16EFB8" w14:textId="77777777" w:rsidR="001D68DF" w:rsidRPr="00211C85" w:rsidRDefault="001D68DF" w:rsidP="001D68DF">
            <w:pPr>
              <w:rPr>
                <w:rFonts w:ascii="Times New Roman" w:hAnsi="Times New Roman" w:cs="Times New Roman"/>
                <w:noProof/>
                <w:sz w:val="24"/>
                <w:szCs w:val="24"/>
                <w:lang w:eastAsia="ru-RU"/>
              </w:rPr>
            </w:pPr>
          </w:p>
        </w:tc>
        <w:tc>
          <w:tcPr>
            <w:tcW w:w="6612" w:type="dxa"/>
            <w:vAlign w:val="center"/>
          </w:tcPr>
          <w:p w14:paraId="63F73784" w14:textId="7986D396" w:rsidR="001D68DF" w:rsidRPr="00211C85" w:rsidRDefault="001D68DF" w:rsidP="001D68DF">
            <w:pPr>
              <w:jc w:val="both"/>
              <w:rPr>
                <w:rFonts w:ascii="Times New Roman" w:hAnsi="Times New Roman" w:cs="Times New Roman"/>
                <w:sz w:val="24"/>
                <w:szCs w:val="24"/>
                <w:lang w:val="kk-KZ"/>
              </w:rPr>
            </w:pPr>
            <w:r w:rsidRPr="00211C85">
              <w:rPr>
                <w:rFonts w:ascii="Times New Roman" w:hAnsi="Times New Roman" w:cs="Times New Roman"/>
                <w:sz w:val="24"/>
                <w:szCs w:val="24"/>
                <w:lang w:val="en-US"/>
              </w:rPr>
              <w:t>Scopus Author ID</w:t>
            </w:r>
            <w:r w:rsidRPr="00211C85">
              <w:rPr>
                <w:rFonts w:ascii="Times New Roman" w:hAnsi="Times New Roman" w:cs="Times New Roman"/>
                <w:sz w:val="24"/>
                <w:szCs w:val="24"/>
              </w:rPr>
              <w:t xml:space="preserve">: </w:t>
            </w:r>
            <w:r w:rsidR="00A741A3" w:rsidRPr="00211C85">
              <w:rPr>
                <w:rStyle w:val="aa"/>
                <w:rFonts w:ascii="Times New Roman" w:hAnsi="Times New Roman" w:cs="Times New Roman"/>
                <w:color w:val="auto"/>
                <w:sz w:val="24"/>
                <w:szCs w:val="24"/>
              </w:rPr>
              <w:t>7202140343</w:t>
            </w:r>
          </w:p>
        </w:tc>
      </w:tr>
      <w:tr w:rsidR="00211C85" w:rsidRPr="00211C85" w14:paraId="74CB9F7F" w14:textId="77777777" w:rsidTr="00CD3EEB">
        <w:trPr>
          <w:trHeight w:val="510"/>
        </w:trPr>
        <w:tc>
          <w:tcPr>
            <w:tcW w:w="2733" w:type="dxa"/>
            <w:vMerge/>
            <w:vAlign w:val="center"/>
          </w:tcPr>
          <w:p w14:paraId="1AB3025A" w14:textId="77777777" w:rsidR="001D68DF" w:rsidRPr="00211C85" w:rsidRDefault="001D68DF" w:rsidP="001D68DF">
            <w:pPr>
              <w:rPr>
                <w:rFonts w:ascii="Times New Roman" w:hAnsi="Times New Roman" w:cs="Times New Roman"/>
                <w:noProof/>
                <w:sz w:val="24"/>
                <w:szCs w:val="24"/>
                <w:lang w:eastAsia="ru-RU"/>
              </w:rPr>
            </w:pPr>
          </w:p>
        </w:tc>
        <w:tc>
          <w:tcPr>
            <w:tcW w:w="6612" w:type="dxa"/>
            <w:vAlign w:val="center"/>
          </w:tcPr>
          <w:p w14:paraId="606DF136" w14:textId="405A9468" w:rsidR="001D68DF" w:rsidRPr="00211C85" w:rsidRDefault="001D68DF" w:rsidP="001D68DF">
            <w:pPr>
              <w:jc w:val="both"/>
              <w:rPr>
                <w:rFonts w:ascii="Times New Roman" w:hAnsi="Times New Roman" w:cs="Times New Roman"/>
                <w:sz w:val="24"/>
                <w:szCs w:val="24"/>
              </w:rPr>
            </w:pPr>
            <w:r w:rsidRPr="00211C85">
              <w:rPr>
                <w:rFonts w:ascii="Times New Roman" w:hAnsi="Times New Roman" w:cs="Times New Roman"/>
                <w:sz w:val="24"/>
                <w:szCs w:val="24"/>
                <w:lang w:val="en-US"/>
              </w:rPr>
              <w:t>ORCID</w:t>
            </w:r>
            <w:r w:rsidRPr="00211C85">
              <w:rPr>
                <w:rFonts w:ascii="Times New Roman" w:hAnsi="Times New Roman" w:cs="Times New Roman"/>
                <w:sz w:val="24"/>
                <w:szCs w:val="24"/>
              </w:rPr>
              <w:t>:</w:t>
            </w:r>
            <w:r w:rsidRPr="00211C85">
              <w:rPr>
                <w:rFonts w:ascii="Times New Roman" w:hAnsi="Times New Roman" w:cs="Times New Roman"/>
                <w:sz w:val="24"/>
                <w:szCs w:val="24"/>
                <w:lang w:val="kk-KZ"/>
              </w:rPr>
              <w:t xml:space="preserve"> </w:t>
            </w:r>
            <w:r w:rsidRPr="00211C85">
              <w:rPr>
                <w:rFonts w:ascii="Times New Roman" w:hAnsi="Times New Roman"/>
                <w:sz w:val="24"/>
                <w:szCs w:val="24"/>
                <w:u w:val="single"/>
                <w:lang w:val="en-US"/>
              </w:rPr>
              <w:t>0000-0002-6977-0957</w:t>
            </w:r>
            <w:r w:rsidRPr="00211C85">
              <w:rPr>
                <w:rFonts w:ascii="Times New Roman" w:hAnsi="Times New Roman"/>
                <w:sz w:val="24"/>
                <w:szCs w:val="24"/>
              </w:rPr>
              <w:t xml:space="preserve"> </w:t>
            </w:r>
          </w:p>
        </w:tc>
      </w:tr>
      <w:tr w:rsidR="00211C85" w:rsidRPr="00211C85" w14:paraId="5F2BE2AD" w14:textId="77777777" w:rsidTr="00CD3EEB">
        <w:trPr>
          <w:trHeight w:val="510"/>
        </w:trPr>
        <w:tc>
          <w:tcPr>
            <w:tcW w:w="2733" w:type="dxa"/>
            <w:vMerge/>
            <w:vAlign w:val="center"/>
          </w:tcPr>
          <w:p w14:paraId="67CE9CA0" w14:textId="77777777" w:rsidR="00A75EBD" w:rsidRPr="00211C85" w:rsidRDefault="00A75EBD" w:rsidP="00A75EBD">
            <w:pPr>
              <w:rPr>
                <w:rFonts w:ascii="Times New Roman" w:hAnsi="Times New Roman" w:cs="Times New Roman"/>
                <w:noProof/>
                <w:sz w:val="24"/>
                <w:szCs w:val="24"/>
                <w:lang w:eastAsia="ru-RU"/>
              </w:rPr>
            </w:pPr>
          </w:p>
        </w:tc>
        <w:tc>
          <w:tcPr>
            <w:tcW w:w="6612" w:type="dxa"/>
            <w:vAlign w:val="center"/>
          </w:tcPr>
          <w:p w14:paraId="7FD9BB22" w14:textId="4DDE38BB" w:rsidR="00A75EBD" w:rsidRPr="00211C85" w:rsidRDefault="00964E3A" w:rsidP="00A75EBD">
            <w:pPr>
              <w:rPr>
                <w:rFonts w:ascii="Times New Roman" w:hAnsi="Times New Roman" w:cs="Times New Roman"/>
                <w:i/>
                <w:iCs/>
                <w:sz w:val="24"/>
                <w:szCs w:val="24"/>
                <w:lang w:val="kk-KZ"/>
              </w:rPr>
            </w:pPr>
            <w:r w:rsidRPr="00211C85">
              <w:rPr>
                <w:rFonts w:ascii="Times New Roman" w:hAnsi="Times New Roman" w:cs="Times New Roman"/>
                <w:sz w:val="24"/>
                <w:szCs w:val="24"/>
                <w:lang w:val="kk-KZ"/>
              </w:rPr>
              <w:t>Негізгі ғылыми басылымдар</w:t>
            </w:r>
            <w:r w:rsidR="00A75EBD" w:rsidRPr="00211C85">
              <w:rPr>
                <w:rFonts w:ascii="Times New Roman" w:hAnsi="Times New Roman" w:cs="Times New Roman"/>
                <w:i/>
                <w:iCs/>
                <w:sz w:val="24"/>
                <w:szCs w:val="24"/>
                <w:lang w:val="kk-KZ"/>
              </w:rPr>
              <w:t>:</w:t>
            </w:r>
          </w:p>
          <w:p w14:paraId="02A8CF59" w14:textId="77777777" w:rsidR="00A75EBD" w:rsidRPr="00211C85" w:rsidRDefault="00A75EBD" w:rsidP="00A75EBD">
            <w:pPr>
              <w:jc w:val="both"/>
              <w:rPr>
                <w:rFonts w:ascii="Times New Roman" w:hAnsi="Times New Roman" w:cs="Times New Roman"/>
                <w:sz w:val="24"/>
                <w:szCs w:val="24"/>
                <w:lang w:val="en-US"/>
              </w:rPr>
            </w:pPr>
            <w:r w:rsidRPr="00CA5EB9">
              <w:rPr>
                <w:rStyle w:val="authors"/>
                <w:rFonts w:ascii="Times New Roman" w:hAnsi="Times New Roman" w:cs="Times New Roman"/>
                <w:sz w:val="24"/>
                <w:szCs w:val="24"/>
              </w:rPr>
              <w:t xml:space="preserve">- </w:t>
            </w:r>
            <w:proofErr w:type="spellStart"/>
            <w:r w:rsidRPr="00211C85">
              <w:rPr>
                <w:rFonts w:ascii="Times New Roman" w:hAnsi="Times New Roman" w:cs="Times New Roman"/>
                <w:sz w:val="24"/>
                <w:szCs w:val="24"/>
                <w:lang w:val="en-US"/>
              </w:rPr>
              <w:t>Nikiforov</w:t>
            </w:r>
            <w:proofErr w:type="spellEnd"/>
            <w:r w:rsidRPr="00CA5EB9">
              <w:rPr>
                <w:rFonts w:ascii="Times New Roman" w:hAnsi="Times New Roman" w:cs="Times New Roman"/>
                <w:sz w:val="24"/>
                <w:szCs w:val="24"/>
              </w:rPr>
              <w:t xml:space="preserve"> </w:t>
            </w:r>
            <w:r w:rsidRPr="00211C85">
              <w:rPr>
                <w:rFonts w:ascii="Times New Roman" w:hAnsi="Times New Roman" w:cs="Times New Roman"/>
                <w:sz w:val="24"/>
                <w:szCs w:val="24"/>
                <w:lang w:val="en-US"/>
              </w:rPr>
              <w:t>A</w:t>
            </w:r>
            <w:r w:rsidRPr="00CA5EB9">
              <w:rPr>
                <w:rFonts w:ascii="Times New Roman" w:hAnsi="Times New Roman" w:cs="Times New Roman"/>
                <w:sz w:val="24"/>
                <w:szCs w:val="24"/>
              </w:rPr>
              <w:t>.</w:t>
            </w:r>
            <w:r w:rsidRPr="00211C85">
              <w:rPr>
                <w:rFonts w:ascii="Times New Roman" w:hAnsi="Times New Roman" w:cs="Times New Roman"/>
                <w:sz w:val="24"/>
                <w:szCs w:val="24"/>
                <w:lang w:val="en-US"/>
              </w:rPr>
              <w:t> S</w:t>
            </w:r>
            <w:r w:rsidRPr="00CA5EB9">
              <w:rPr>
                <w:rFonts w:ascii="Times New Roman" w:hAnsi="Times New Roman" w:cs="Times New Roman"/>
                <w:sz w:val="24"/>
                <w:szCs w:val="24"/>
              </w:rPr>
              <w:t xml:space="preserve">., </w:t>
            </w:r>
            <w:proofErr w:type="spellStart"/>
            <w:r w:rsidRPr="00211C85">
              <w:rPr>
                <w:rFonts w:ascii="Times New Roman" w:hAnsi="Times New Roman" w:cs="Times New Roman"/>
                <w:sz w:val="24"/>
                <w:szCs w:val="24"/>
                <w:lang w:val="en-US"/>
              </w:rPr>
              <w:t>Prikhod</w:t>
            </w:r>
            <w:proofErr w:type="spellEnd"/>
            <w:r w:rsidRPr="00CA5EB9">
              <w:rPr>
                <w:rFonts w:ascii="Times New Roman" w:hAnsi="Times New Roman" w:cs="Times New Roman"/>
                <w:sz w:val="24"/>
                <w:szCs w:val="24"/>
              </w:rPr>
              <w:t>’</w:t>
            </w:r>
            <w:proofErr w:type="spellStart"/>
            <w:r w:rsidRPr="00211C85">
              <w:rPr>
                <w:rFonts w:ascii="Times New Roman" w:hAnsi="Times New Roman" w:cs="Times New Roman"/>
                <w:sz w:val="24"/>
                <w:szCs w:val="24"/>
                <w:lang w:val="en-US"/>
              </w:rPr>
              <w:t>ko</w:t>
            </w:r>
            <w:proofErr w:type="spellEnd"/>
            <w:r w:rsidRPr="00CA5EB9">
              <w:rPr>
                <w:rFonts w:ascii="Times New Roman" w:hAnsi="Times New Roman" w:cs="Times New Roman"/>
                <w:sz w:val="24"/>
                <w:szCs w:val="24"/>
              </w:rPr>
              <w:t xml:space="preserve"> </w:t>
            </w:r>
            <w:r w:rsidRPr="00211C85">
              <w:rPr>
                <w:rFonts w:ascii="Times New Roman" w:hAnsi="Times New Roman" w:cs="Times New Roman"/>
                <w:sz w:val="24"/>
                <w:szCs w:val="24"/>
                <w:lang w:val="en-US"/>
              </w:rPr>
              <w:t>E</w:t>
            </w:r>
            <w:r w:rsidRPr="00CA5EB9">
              <w:rPr>
                <w:rFonts w:ascii="Times New Roman" w:hAnsi="Times New Roman" w:cs="Times New Roman"/>
                <w:sz w:val="24"/>
                <w:szCs w:val="24"/>
              </w:rPr>
              <w:t>.</w:t>
            </w:r>
            <w:r w:rsidRPr="00211C85">
              <w:rPr>
                <w:rFonts w:ascii="Times New Roman" w:hAnsi="Times New Roman" w:cs="Times New Roman"/>
                <w:sz w:val="24"/>
                <w:szCs w:val="24"/>
                <w:lang w:val="en-US"/>
              </w:rPr>
              <w:t> </w:t>
            </w:r>
            <w:proofErr w:type="gramStart"/>
            <w:r w:rsidRPr="00211C85">
              <w:rPr>
                <w:rFonts w:ascii="Times New Roman" w:hAnsi="Times New Roman" w:cs="Times New Roman"/>
                <w:sz w:val="24"/>
                <w:szCs w:val="24"/>
                <w:lang w:val="en-US"/>
              </w:rPr>
              <w:t>V</w:t>
            </w:r>
            <w:r w:rsidRPr="00CA5EB9">
              <w:rPr>
                <w:rFonts w:ascii="Times New Roman" w:hAnsi="Times New Roman" w:cs="Times New Roman"/>
                <w:sz w:val="24"/>
                <w:szCs w:val="24"/>
              </w:rPr>
              <w:t>.</w:t>
            </w:r>
            <w:r w:rsidRPr="00211C85">
              <w:rPr>
                <w:rFonts w:ascii="Times New Roman" w:hAnsi="Times New Roman" w:cs="Times New Roman"/>
                <w:sz w:val="24"/>
                <w:szCs w:val="24"/>
                <w:lang w:val="en-US"/>
              </w:rPr>
              <w:t> </w:t>
            </w:r>
            <w:r w:rsidRPr="00CA5EB9">
              <w:rPr>
                <w:rFonts w:ascii="Times New Roman" w:hAnsi="Times New Roman" w:cs="Times New Roman"/>
                <w:sz w:val="24"/>
                <w:szCs w:val="24"/>
              </w:rPr>
              <w:t>,</w:t>
            </w:r>
            <w:proofErr w:type="gramEnd"/>
            <w:r w:rsidRPr="00CA5EB9">
              <w:rPr>
                <w:rFonts w:ascii="Times New Roman" w:hAnsi="Times New Roman" w:cs="Times New Roman"/>
                <w:sz w:val="24"/>
                <w:szCs w:val="24"/>
              </w:rPr>
              <w:t xml:space="preserve"> </w:t>
            </w:r>
            <w:proofErr w:type="spellStart"/>
            <w:r w:rsidRPr="00211C85">
              <w:rPr>
                <w:rFonts w:ascii="Times New Roman" w:hAnsi="Times New Roman" w:cs="Times New Roman"/>
                <w:sz w:val="24"/>
                <w:szCs w:val="24"/>
                <w:lang w:val="en-US"/>
              </w:rPr>
              <w:t>Kinzhibekova</w:t>
            </w:r>
            <w:proofErr w:type="spellEnd"/>
            <w:r w:rsidRPr="00CA5EB9">
              <w:rPr>
                <w:rFonts w:ascii="Times New Roman" w:hAnsi="Times New Roman" w:cs="Times New Roman"/>
                <w:sz w:val="24"/>
                <w:szCs w:val="24"/>
              </w:rPr>
              <w:t xml:space="preserve"> </w:t>
            </w:r>
            <w:r w:rsidRPr="00211C85">
              <w:rPr>
                <w:rFonts w:ascii="Times New Roman" w:hAnsi="Times New Roman" w:cs="Times New Roman"/>
                <w:sz w:val="24"/>
                <w:szCs w:val="24"/>
                <w:lang w:val="en-US"/>
              </w:rPr>
              <w:t>A</w:t>
            </w:r>
            <w:r w:rsidRPr="00CA5EB9">
              <w:rPr>
                <w:rFonts w:ascii="Times New Roman" w:hAnsi="Times New Roman" w:cs="Times New Roman"/>
                <w:sz w:val="24"/>
                <w:szCs w:val="24"/>
              </w:rPr>
              <w:t>.</w:t>
            </w:r>
            <w:r w:rsidRPr="00211C85">
              <w:rPr>
                <w:rFonts w:ascii="Times New Roman" w:hAnsi="Times New Roman" w:cs="Times New Roman"/>
                <w:sz w:val="24"/>
                <w:szCs w:val="24"/>
                <w:lang w:val="en-US"/>
              </w:rPr>
              <w:t> K</w:t>
            </w:r>
            <w:r w:rsidRPr="00CA5EB9">
              <w:rPr>
                <w:rFonts w:ascii="Times New Roman" w:hAnsi="Times New Roman" w:cs="Times New Roman"/>
                <w:sz w:val="24"/>
                <w:szCs w:val="24"/>
              </w:rPr>
              <w:t>.</w:t>
            </w:r>
            <w:r w:rsidRPr="00211C85">
              <w:rPr>
                <w:rFonts w:ascii="Times New Roman" w:hAnsi="Times New Roman" w:cs="Times New Roman"/>
                <w:sz w:val="24"/>
                <w:szCs w:val="24"/>
                <w:lang w:val="en-US"/>
              </w:rPr>
              <w:t> </w:t>
            </w:r>
            <w:r w:rsidRPr="00CA5EB9">
              <w:rPr>
                <w:rFonts w:ascii="Times New Roman" w:hAnsi="Times New Roman" w:cs="Times New Roman"/>
                <w:sz w:val="24"/>
                <w:szCs w:val="24"/>
              </w:rPr>
              <w:t xml:space="preserve">, </w:t>
            </w:r>
            <w:proofErr w:type="spellStart"/>
            <w:r w:rsidRPr="00211C85">
              <w:rPr>
                <w:rFonts w:ascii="Times New Roman" w:hAnsi="Times New Roman" w:cs="Times New Roman"/>
                <w:sz w:val="24"/>
                <w:szCs w:val="24"/>
                <w:lang w:val="en-US"/>
              </w:rPr>
              <w:t>Karmanov</w:t>
            </w:r>
            <w:proofErr w:type="spellEnd"/>
            <w:r w:rsidRPr="00CA5EB9">
              <w:rPr>
                <w:rFonts w:ascii="Times New Roman" w:hAnsi="Times New Roman" w:cs="Times New Roman"/>
                <w:sz w:val="24"/>
                <w:szCs w:val="24"/>
              </w:rPr>
              <w:t xml:space="preserve"> </w:t>
            </w:r>
            <w:r w:rsidRPr="00211C85">
              <w:rPr>
                <w:rFonts w:ascii="Times New Roman" w:hAnsi="Times New Roman" w:cs="Times New Roman"/>
                <w:sz w:val="24"/>
                <w:szCs w:val="24"/>
                <w:lang w:val="en-US"/>
              </w:rPr>
              <w:t>A</w:t>
            </w:r>
            <w:r w:rsidRPr="00CA5EB9">
              <w:rPr>
                <w:rFonts w:ascii="Times New Roman" w:hAnsi="Times New Roman" w:cs="Times New Roman"/>
                <w:sz w:val="24"/>
                <w:szCs w:val="24"/>
              </w:rPr>
              <w:t>.</w:t>
            </w:r>
            <w:r w:rsidRPr="00211C85">
              <w:rPr>
                <w:rFonts w:ascii="Times New Roman" w:hAnsi="Times New Roman" w:cs="Times New Roman"/>
                <w:sz w:val="24"/>
                <w:szCs w:val="24"/>
                <w:lang w:val="en-US"/>
              </w:rPr>
              <w:t> E</w:t>
            </w:r>
            <w:r w:rsidRPr="00CA5EB9">
              <w:rPr>
                <w:rFonts w:ascii="Times New Roman" w:hAnsi="Times New Roman" w:cs="Times New Roman"/>
                <w:sz w:val="24"/>
                <w:szCs w:val="24"/>
              </w:rPr>
              <w:t>.</w:t>
            </w:r>
            <w:r w:rsidRPr="00211C85">
              <w:rPr>
                <w:rFonts w:ascii="Times New Roman" w:hAnsi="Times New Roman" w:cs="Times New Roman"/>
                <w:sz w:val="24"/>
                <w:szCs w:val="24"/>
                <w:lang w:val="en-US"/>
              </w:rPr>
              <w:t> </w:t>
            </w:r>
            <w:r w:rsidRPr="00CA5EB9">
              <w:rPr>
                <w:rFonts w:ascii="Times New Roman" w:hAnsi="Times New Roman" w:cs="Times New Roman"/>
                <w:sz w:val="24"/>
                <w:szCs w:val="24"/>
              </w:rPr>
              <w:t xml:space="preserve"> </w:t>
            </w:r>
            <w:r w:rsidRPr="00211C85">
              <w:rPr>
                <w:rFonts w:ascii="Times New Roman" w:hAnsi="Times New Roman" w:cs="Times New Roman"/>
                <w:sz w:val="24"/>
                <w:szCs w:val="24"/>
              </w:rPr>
              <w:t>С</w:t>
            </w:r>
            <w:proofErr w:type="spellStart"/>
            <w:r w:rsidRPr="00211C85">
              <w:rPr>
                <w:rFonts w:ascii="Times New Roman" w:hAnsi="Times New Roman" w:cs="Times New Roman"/>
                <w:sz w:val="24"/>
                <w:szCs w:val="24"/>
                <w:lang w:val="en-US"/>
              </w:rPr>
              <w:t>omprehensive</w:t>
            </w:r>
            <w:proofErr w:type="spellEnd"/>
            <w:r w:rsidRPr="00211C85">
              <w:rPr>
                <w:rFonts w:ascii="Times New Roman" w:hAnsi="Times New Roman" w:cs="Times New Roman"/>
                <w:sz w:val="24"/>
                <w:szCs w:val="24"/>
                <w:lang w:val="en-US"/>
              </w:rPr>
              <w:t xml:space="preserve"> assessment of the residual life of refractory materials of high-temperature units</w:t>
            </w:r>
            <w:r w:rsidRPr="00211C85">
              <w:rPr>
                <w:rFonts w:ascii="Times New Roman" w:hAnsi="Times New Roman" w:cs="Times New Roman"/>
                <w:bCs/>
                <w:sz w:val="24"/>
                <w:szCs w:val="24"/>
                <w:lang w:val="en-US"/>
              </w:rPr>
              <w:t xml:space="preserve">. </w:t>
            </w:r>
            <w:r w:rsidRPr="00211C85">
              <w:rPr>
                <w:rFonts w:ascii="Times New Roman" w:hAnsi="Times New Roman" w:cs="Times New Roman"/>
                <w:sz w:val="24"/>
                <w:szCs w:val="24"/>
                <w:lang w:val="en-US"/>
              </w:rPr>
              <w:t xml:space="preserve">// Refractories and Industrial Ceramics. – 2022. – Vol. 63, No 1. – </w:t>
            </w:r>
            <w:r w:rsidRPr="00211C85">
              <w:rPr>
                <w:rStyle w:val="articlecitationpages"/>
                <w:rFonts w:ascii="Times New Roman" w:hAnsi="Times New Roman" w:cs="Times New Roman"/>
                <w:sz w:val="24"/>
                <w:szCs w:val="24"/>
                <w:lang w:val="en-US"/>
              </w:rPr>
              <w:t xml:space="preserve">P. </w:t>
            </w:r>
            <w:r w:rsidRPr="00211C85">
              <w:rPr>
                <w:rFonts w:ascii="Times New Roman" w:hAnsi="Times New Roman" w:cs="Times New Roman"/>
                <w:sz w:val="24"/>
                <w:szCs w:val="24"/>
                <w:lang w:val="en-US"/>
              </w:rPr>
              <w:t xml:space="preserve">105-109. </w:t>
            </w:r>
          </w:p>
          <w:p w14:paraId="39B970C6" w14:textId="77777777" w:rsidR="00A75EBD" w:rsidRPr="00211C85" w:rsidRDefault="00A75EBD" w:rsidP="00A75EBD">
            <w:pPr>
              <w:pStyle w:val="2"/>
              <w:spacing w:before="0" w:after="0"/>
              <w:jc w:val="both"/>
              <w:outlineLvl w:val="1"/>
              <w:rPr>
                <w:rStyle w:val="authors"/>
                <w:rFonts w:ascii="Times New Roman" w:hAnsi="Times New Roman"/>
                <w:b w:val="0"/>
                <w:i w:val="0"/>
                <w:color w:val="auto"/>
                <w:sz w:val="24"/>
                <w:szCs w:val="24"/>
                <w:lang w:val="en-US"/>
              </w:rPr>
            </w:pPr>
            <w:r w:rsidRPr="00211C85">
              <w:rPr>
                <w:rFonts w:ascii="Times New Roman" w:hAnsi="Times New Roman"/>
                <w:b w:val="0"/>
                <w:i w:val="0"/>
                <w:color w:val="auto"/>
                <w:sz w:val="24"/>
                <w:szCs w:val="24"/>
                <w:lang w:val="en-US"/>
              </w:rPr>
              <w:t xml:space="preserve">- </w:t>
            </w:r>
            <w:proofErr w:type="spellStart"/>
            <w:r w:rsidRPr="00211C85">
              <w:rPr>
                <w:rFonts w:ascii="Times New Roman" w:hAnsi="Times New Roman"/>
                <w:b w:val="0"/>
                <w:i w:val="0"/>
                <w:color w:val="auto"/>
                <w:sz w:val="24"/>
                <w:szCs w:val="24"/>
                <w:lang w:val="en-US"/>
              </w:rPr>
              <w:t>Nikiforov</w:t>
            </w:r>
            <w:proofErr w:type="spellEnd"/>
            <w:r w:rsidRPr="00211C85">
              <w:rPr>
                <w:rFonts w:ascii="Times New Roman" w:hAnsi="Times New Roman"/>
                <w:b w:val="0"/>
                <w:i w:val="0"/>
                <w:color w:val="auto"/>
                <w:sz w:val="24"/>
                <w:szCs w:val="24"/>
                <w:lang w:val="en-US"/>
              </w:rPr>
              <w:t xml:space="preserve"> A. S., </w:t>
            </w:r>
            <w:proofErr w:type="spellStart"/>
            <w:r w:rsidRPr="00211C85">
              <w:rPr>
                <w:rFonts w:ascii="Times New Roman" w:hAnsi="Times New Roman"/>
                <w:b w:val="0"/>
                <w:i w:val="0"/>
                <w:color w:val="auto"/>
                <w:sz w:val="24"/>
                <w:szCs w:val="24"/>
                <w:lang w:val="en-US"/>
              </w:rPr>
              <w:t>Prikhod’ko</w:t>
            </w:r>
            <w:proofErr w:type="spellEnd"/>
            <w:r w:rsidRPr="00211C85">
              <w:rPr>
                <w:rFonts w:ascii="Times New Roman" w:hAnsi="Times New Roman"/>
                <w:b w:val="0"/>
                <w:i w:val="0"/>
                <w:color w:val="auto"/>
                <w:sz w:val="24"/>
                <w:szCs w:val="24"/>
                <w:lang w:val="en-US"/>
              </w:rPr>
              <w:t xml:space="preserve"> E. V. Thermal Stresses Generated in the Lining of a Steel Ladle.  Refractories and Industrial Ceramics. </w:t>
            </w:r>
            <w:r w:rsidRPr="00211C85">
              <w:rPr>
                <w:rStyle w:val="articlecitationyear"/>
                <w:rFonts w:ascii="Times New Roman" w:hAnsi="Times New Roman"/>
                <w:b w:val="0"/>
                <w:i w:val="0"/>
                <w:color w:val="auto"/>
                <w:sz w:val="24"/>
                <w:szCs w:val="24"/>
                <w:lang w:val="en-US"/>
              </w:rPr>
              <w:t xml:space="preserve">September 2005, </w:t>
            </w:r>
            <w:r w:rsidRPr="00211C85">
              <w:rPr>
                <w:rStyle w:val="articlecitationvolume"/>
                <w:rFonts w:ascii="Times New Roman" w:hAnsi="Times New Roman"/>
                <w:b w:val="0"/>
                <w:i w:val="0"/>
                <w:color w:val="auto"/>
                <w:sz w:val="24"/>
                <w:szCs w:val="24"/>
                <w:lang w:val="en-US"/>
              </w:rPr>
              <w:t xml:space="preserve">Volume 46, Issue 5. </w:t>
            </w:r>
            <w:r w:rsidRPr="00211C85">
              <w:rPr>
                <w:rStyle w:val="articlecitationpages"/>
                <w:rFonts w:ascii="Times New Roman" w:hAnsi="Times New Roman"/>
                <w:b w:val="0"/>
                <w:i w:val="0"/>
                <w:color w:val="auto"/>
                <w:sz w:val="24"/>
                <w:szCs w:val="24"/>
                <w:lang w:val="en-US"/>
              </w:rPr>
              <w:t xml:space="preserve">Pp 360-363. </w:t>
            </w:r>
            <w:r w:rsidRPr="00211C85">
              <w:rPr>
                <w:rFonts w:ascii="Times New Roman" w:hAnsi="Times New Roman"/>
                <w:b w:val="0"/>
                <w:i w:val="0"/>
                <w:color w:val="auto"/>
                <w:sz w:val="24"/>
                <w:szCs w:val="24"/>
                <w:lang w:val="en-US"/>
              </w:rPr>
              <w:t>DOI</w:t>
            </w:r>
            <w:r w:rsidRPr="00211C85">
              <w:rPr>
                <w:rStyle w:val="articlecitationpages"/>
                <w:rFonts w:ascii="Times New Roman" w:hAnsi="Times New Roman"/>
                <w:b w:val="0"/>
                <w:i w:val="0"/>
                <w:color w:val="auto"/>
                <w:sz w:val="24"/>
                <w:szCs w:val="24"/>
                <w:lang w:val="en-US"/>
              </w:rPr>
              <w:t xml:space="preserve"> </w:t>
            </w:r>
            <w:hyperlink r:id="rId27" w:tgtFrame="_blank" w:history="1">
              <w:r w:rsidRPr="00211C85">
                <w:rPr>
                  <w:rStyle w:val="aa"/>
                  <w:rFonts w:ascii="Times New Roman" w:hAnsi="Times New Roman"/>
                  <w:b w:val="0"/>
                  <w:i w:val="0"/>
                  <w:color w:val="auto"/>
                  <w:sz w:val="24"/>
                  <w:szCs w:val="24"/>
                  <w:lang w:val="en-US"/>
                </w:rPr>
                <w:t>10.1007/s11148-006-0012-2</w:t>
              </w:r>
            </w:hyperlink>
            <w:r w:rsidRPr="00211C85">
              <w:rPr>
                <w:rFonts w:ascii="Times New Roman" w:hAnsi="Times New Roman"/>
                <w:b w:val="0"/>
                <w:i w:val="0"/>
                <w:color w:val="auto"/>
                <w:sz w:val="24"/>
                <w:szCs w:val="24"/>
                <w:lang w:val="en-US"/>
              </w:rPr>
              <w:t xml:space="preserve">. Scopus: Q3. SJR = </w:t>
            </w:r>
            <w:r w:rsidRPr="00211C85">
              <w:rPr>
                <w:rStyle w:val="value"/>
                <w:rFonts w:ascii="Times New Roman" w:hAnsi="Times New Roman"/>
                <w:b w:val="0"/>
                <w:i w:val="0"/>
                <w:color w:val="auto"/>
                <w:sz w:val="24"/>
                <w:szCs w:val="24"/>
                <w:lang w:val="en-US"/>
              </w:rPr>
              <w:t>0,244.</w:t>
            </w:r>
          </w:p>
          <w:p w14:paraId="1A283B17" w14:textId="77777777" w:rsidR="00A75EBD" w:rsidRPr="00211C85" w:rsidRDefault="00A75EBD" w:rsidP="00A75EBD">
            <w:pPr>
              <w:pStyle w:val="a6"/>
              <w:spacing w:after="0" w:line="240" w:lineRule="auto"/>
              <w:ind w:left="0"/>
              <w:jc w:val="both"/>
              <w:rPr>
                <w:rFonts w:ascii="Times New Roman" w:hAnsi="Times New Roman"/>
                <w:sz w:val="24"/>
                <w:szCs w:val="24"/>
                <w:lang w:val="en-US"/>
              </w:rPr>
            </w:pPr>
            <w:r w:rsidRPr="00211C85">
              <w:rPr>
                <w:rStyle w:val="authors"/>
                <w:rFonts w:ascii="Times New Roman" w:hAnsi="Times New Roman"/>
                <w:sz w:val="24"/>
                <w:szCs w:val="24"/>
                <w:lang w:val="en-US"/>
              </w:rPr>
              <w:t xml:space="preserve">- </w:t>
            </w:r>
            <w:proofErr w:type="spellStart"/>
            <w:r w:rsidRPr="00211C85">
              <w:rPr>
                <w:rFonts w:ascii="Times New Roman" w:hAnsi="Times New Roman"/>
                <w:sz w:val="24"/>
                <w:szCs w:val="24"/>
                <w:lang w:val="en-US"/>
              </w:rPr>
              <w:t>Nikiforov</w:t>
            </w:r>
            <w:proofErr w:type="spellEnd"/>
            <w:r w:rsidRPr="00211C85">
              <w:rPr>
                <w:rFonts w:ascii="Times New Roman" w:hAnsi="Times New Roman"/>
                <w:sz w:val="24"/>
                <w:szCs w:val="24"/>
                <w:lang w:val="en-US"/>
              </w:rPr>
              <w:t xml:space="preserve"> A. S., </w:t>
            </w:r>
            <w:proofErr w:type="spellStart"/>
            <w:r w:rsidRPr="00211C85">
              <w:rPr>
                <w:rFonts w:ascii="Times New Roman" w:hAnsi="Times New Roman"/>
                <w:sz w:val="24"/>
                <w:szCs w:val="24"/>
                <w:lang w:val="en-US"/>
              </w:rPr>
              <w:t>Prikhod’ko</w:t>
            </w:r>
            <w:proofErr w:type="spellEnd"/>
            <w:r w:rsidRPr="00211C85">
              <w:rPr>
                <w:rFonts w:ascii="Times New Roman" w:hAnsi="Times New Roman"/>
                <w:sz w:val="24"/>
                <w:szCs w:val="24"/>
                <w:lang w:val="en-US"/>
              </w:rPr>
              <w:t xml:space="preserve"> E. V. , </w:t>
            </w:r>
            <w:proofErr w:type="spellStart"/>
            <w:r w:rsidRPr="00211C85">
              <w:rPr>
                <w:rFonts w:ascii="Times New Roman" w:hAnsi="Times New Roman"/>
                <w:sz w:val="24"/>
                <w:szCs w:val="24"/>
                <w:lang w:val="en-US"/>
              </w:rPr>
              <w:t>Kinzhibekova</w:t>
            </w:r>
            <w:proofErr w:type="spellEnd"/>
            <w:r w:rsidRPr="00211C85">
              <w:rPr>
                <w:rFonts w:ascii="Times New Roman" w:hAnsi="Times New Roman"/>
                <w:sz w:val="24"/>
                <w:szCs w:val="24"/>
                <w:lang w:val="en-US"/>
              </w:rPr>
              <w:t xml:space="preserve"> A. K. , </w:t>
            </w:r>
            <w:proofErr w:type="spellStart"/>
            <w:r w:rsidRPr="00211C85">
              <w:rPr>
                <w:rFonts w:ascii="Times New Roman" w:hAnsi="Times New Roman"/>
                <w:sz w:val="24"/>
                <w:szCs w:val="24"/>
                <w:lang w:val="en-US"/>
              </w:rPr>
              <w:t>Karmanov</w:t>
            </w:r>
            <w:proofErr w:type="spellEnd"/>
            <w:r w:rsidRPr="00211C85">
              <w:rPr>
                <w:rFonts w:ascii="Times New Roman" w:hAnsi="Times New Roman"/>
                <w:sz w:val="24"/>
                <w:szCs w:val="24"/>
                <w:lang w:val="en-US"/>
              </w:rPr>
              <w:t xml:space="preserve"> A. E.  </w:t>
            </w:r>
            <w:hyperlink r:id="rId28" w:history="1">
              <w:r w:rsidRPr="00211C85">
                <w:rPr>
                  <w:rFonts w:ascii="Times New Roman" w:hAnsi="Times New Roman"/>
                  <w:bCs/>
                  <w:sz w:val="24"/>
                  <w:szCs w:val="24"/>
                  <w:lang w:val="en-US"/>
                </w:rPr>
                <w:t xml:space="preserve">Investigation of the Ultimate Strength of </w:t>
              </w:r>
              <w:proofErr w:type="spellStart"/>
              <w:r w:rsidRPr="00211C85">
                <w:rPr>
                  <w:rFonts w:ascii="Times New Roman" w:hAnsi="Times New Roman"/>
                  <w:bCs/>
                  <w:sz w:val="24"/>
                  <w:szCs w:val="24"/>
                  <w:lang w:val="en-US"/>
                </w:rPr>
                <w:t>Periclase</w:t>
              </w:r>
              <w:proofErr w:type="spellEnd"/>
              <w:r w:rsidRPr="00211C85">
                <w:rPr>
                  <w:rFonts w:ascii="Times New Roman" w:hAnsi="Times New Roman"/>
                  <w:bCs/>
                  <w:sz w:val="24"/>
                  <w:szCs w:val="24"/>
                  <w:lang w:val="en-US"/>
                </w:rPr>
                <w:t>-Carbon Refractory Materials and Analysis of Their High Temperature Strength</w:t>
              </w:r>
            </w:hyperlink>
            <w:r w:rsidRPr="00211C85">
              <w:rPr>
                <w:rFonts w:ascii="Times New Roman" w:hAnsi="Times New Roman"/>
                <w:bCs/>
                <w:sz w:val="24"/>
                <w:szCs w:val="24"/>
                <w:lang w:val="en-US"/>
              </w:rPr>
              <w:t xml:space="preserve">. </w:t>
            </w:r>
            <w:r w:rsidRPr="00211C85">
              <w:rPr>
                <w:rFonts w:ascii="Times New Roman" w:hAnsi="Times New Roman"/>
                <w:sz w:val="24"/>
                <w:szCs w:val="24"/>
                <w:lang w:val="en-US"/>
              </w:rPr>
              <w:t xml:space="preserve">Glass and Ceramics, Vol. 71, Nos. 3-4, July 2014. Pp. 137-138. DOI 10.1007/s10717-018-0029-2. Scopus: Q3. SJR = </w:t>
            </w:r>
            <w:r w:rsidRPr="00211C85">
              <w:rPr>
                <w:rStyle w:val="value"/>
                <w:rFonts w:ascii="Times New Roman" w:hAnsi="Times New Roman"/>
                <w:sz w:val="24"/>
                <w:szCs w:val="24"/>
                <w:lang w:val="en-US"/>
              </w:rPr>
              <w:t>0,282.</w:t>
            </w:r>
          </w:p>
          <w:p w14:paraId="146FAF0F" w14:textId="77777777" w:rsidR="00A75EBD" w:rsidRPr="00211C85" w:rsidRDefault="00A75EBD" w:rsidP="00A75EBD">
            <w:pPr>
              <w:jc w:val="both"/>
              <w:rPr>
                <w:rFonts w:ascii="Times New Roman" w:hAnsi="Times New Roman"/>
                <w:sz w:val="24"/>
                <w:szCs w:val="24"/>
                <w:lang w:val="en-US"/>
              </w:rPr>
            </w:pPr>
            <w:r w:rsidRPr="00211C85">
              <w:rPr>
                <w:rFonts w:ascii="Times New Roman" w:hAnsi="Times New Roman"/>
                <w:sz w:val="24"/>
                <w:szCs w:val="24"/>
                <w:lang w:val="en-US"/>
              </w:rPr>
              <w:t xml:space="preserve">- </w:t>
            </w:r>
            <w:proofErr w:type="spellStart"/>
            <w:r w:rsidRPr="00211C85">
              <w:rPr>
                <w:rFonts w:ascii="Times New Roman" w:hAnsi="Times New Roman"/>
                <w:sz w:val="24"/>
                <w:szCs w:val="24"/>
                <w:lang w:val="en-US"/>
              </w:rPr>
              <w:t>Nikiforov</w:t>
            </w:r>
            <w:proofErr w:type="spellEnd"/>
            <w:r w:rsidRPr="00211C85">
              <w:rPr>
                <w:rFonts w:ascii="Times New Roman" w:hAnsi="Times New Roman"/>
                <w:sz w:val="24"/>
                <w:szCs w:val="24"/>
                <w:lang w:val="en-US"/>
              </w:rPr>
              <w:t xml:space="preserve"> A. S., </w:t>
            </w:r>
            <w:proofErr w:type="spellStart"/>
            <w:r w:rsidRPr="00211C85">
              <w:rPr>
                <w:rFonts w:ascii="Times New Roman" w:hAnsi="Times New Roman"/>
                <w:sz w:val="24"/>
                <w:szCs w:val="24"/>
                <w:lang w:val="en-US"/>
              </w:rPr>
              <w:t>Prikhod’ko</w:t>
            </w:r>
            <w:proofErr w:type="spellEnd"/>
            <w:r w:rsidRPr="00211C85">
              <w:rPr>
                <w:rFonts w:ascii="Times New Roman" w:hAnsi="Times New Roman"/>
                <w:sz w:val="24"/>
                <w:szCs w:val="24"/>
                <w:lang w:val="en-US"/>
              </w:rPr>
              <w:t xml:space="preserve"> E. V., </w:t>
            </w:r>
            <w:proofErr w:type="spellStart"/>
            <w:r w:rsidRPr="00211C85">
              <w:rPr>
                <w:rFonts w:ascii="Times New Roman" w:hAnsi="Times New Roman"/>
                <w:sz w:val="24"/>
                <w:szCs w:val="24"/>
                <w:lang w:val="en-US"/>
              </w:rPr>
              <w:t>Kinzhibekova</w:t>
            </w:r>
            <w:proofErr w:type="spellEnd"/>
            <w:r w:rsidRPr="00211C85">
              <w:rPr>
                <w:rFonts w:ascii="Times New Roman" w:hAnsi="Times New Roman"/>
                <w:sz w:val="24"/>
                <w:szCs w:val="24"/>
                <w:lang w:val="en-US"/>
              </w:rPr>
              <w:t xml:space="preserve"> A. K., </w:t>
            </w:r>
            <w:proofErr w:type="spellStart"/>
            <w:r w:rsidRPr="00211C85">
              <w:rPr>
                <w:rFonts w:ascii="Times New Roman" w:hAnsi="Times New Roman"/>
                <w:sz w:val="24"/>
                <w:szCs w:val="24"/>
                <w:lang w:val="en-US"/>
              </w:rPr>
              <w:t>Karmanov</w:t>
            </w:r>
            <w:proofErr w:type="spellEnd"/>
            <w:r w:rsidRPr="00211C85">
              <w:rPr>
                <w:rFonts w:ascii="Times New Roman" w:hAnsi="Times New Roman"/>
                <w:sz w:val="24"/>
                <w:szCs w:val="24"/>
                <w:lang w:val="en-US"/>
              </w:rPr>
              <w:t xml:space="preserve"> A. E.</w:t>
            </w:r>
            <w:r w:rsidRPr="00211C85">
              <w:rPr>
                <w:rFonts w:ascii="Times New Roman" w:hAnsi="Times New Roman"/>
                <w:bCs/>
                <w:sz w:val="24"/>
                <w:szCs w:val="24"/>
                <w:lang w:val="en-US"/>
              </w:rPr>
              <w:t xml:space="preserve"> The procedure for determining the residual life of high-temperature aggregates.</w:t>
            </w:r>
            <w:r w:rsidRPr="00211C85">
              <w:rPr>
                <w:rFonts w:ascii="Times New Roman" w:hAnsi="Times New Roman"/>
                <w:sz w:val="24"/>
                <w:szCs w:val="24"/>
                <w:lang w:val="en-US"/>
              </w:rPr>
              <w:t xml:space="preserve"> Journal of Physics: Conference Series, Volume 944, Issue 1, article id. 012083 (2018)</w:t>
            </w:r>
            <w:r w:rsidRPr="00211C85">
              <w:rPr>
                <w:rFonts w:ascii="Times New Roman" w:hAnsi="Times New Roman"/>
                <w:sz w:val="24"/>
                <w:szCs w:val="24"/>
                <w:lang w:val="kk-KZ"/>
              </w:rPr>
              <w:t xml:space="preserve">. </w:t>
            </w:r>
            <w:r w:rsidRPr="00211C85">
              <w:rPr>
                <w:rFonts w:ascii="Times New Roman" w:hAnsi="Times New Roman"/>
                <w:sz w:val="24"/>
                <w:szCs w:val="24"/>
                <w:lang w:val="en-US"/>
              </w:rPr>
              <w:t xml:space="preserve">DOI 10.1088/1742-6596/944/1/012083. Scopus: Q3. SJR = </w:t>
            </w:r>
            <w:r w:rsidRPr="00211C85">
              <w:rPr>
                <w:rStyle w:val="value"/>
                <w:rFonts w:ascii="Times New Roman" w:hAnsi="Times New Roman"/>
                <w:sz w:val="24"/>
                <w:szCs w:val="24"/>
                <w:lang w:val="en-US"/>
              </w:rPr>
              <w:t>0,221</w:t>
            </w:r>
          </w:p>
          <w:p w14:paraId="1B9B93CA" w14:textId="77777777" w:rsidR="00A75EBD" w:rsidRPr="00211C85" w:rsidRDefault="00A75EBD" w:rsidP="00A75EBD">
            <w:pPr>
              <w:pStyle w:val="a6"/>
              <w:spacing w:after="0" w:line="240" w:lineRule="auto"/>
              <w:ind w:left="0"/>
              <w:jc w:val="both"/>
              <w:rPr>
                <w:rFonts w:ascii="Times New Roman" w:hAnsi="Times New Roman"/>
                <w:sz w:val="24"/>
                <w:szCs w:val="24"/>
                <w:lang w:val="en-US"/>
              </w:rPr>
            </w:pPr>
            <w:r w:rsidRPr="00211C85">
              <w:rPr>
                <w:rFonts w:ascii="Times New Roman" w:hAnsi="Times New Roman"/>
                <w:sz w:val="24"/>
                <w:szCs w:val="24"/>
                <w:lang w:val="en-US"/>
              </w:rPr>
              <w:t xml:space="preserve">- </w:t>
            </w:r>
            <w:proofErr w:type="spellStart"/>
            <w:r w:rsidRPr="00211C85">
              <w:rPr>
                <w:rFonts w:ascii="Times New Roman" w:hAnsi="Times New Roman"/>
                <w:sz w:val="24"/>
                <w:szCs w:val="24"/>
                <w:lang w:val="en-US"/>
              </w:rPr>
              <w:t>Nikiforov</w:t>
            </w:r>
            <w:proofErr w:type="spellEnd"/>
            <w:r w:rsidRPr="00211C85">
              <w:rPr>
                <w:rFonts w:ascii="Times New Roman" w:hAnsi="Times New Roman"/>
                <w:sz w:val="24"/>
                <w:szCs w:val="24"/>
                <w:lang w:val="en-US"/>
              </w:rPr>
              <w:t xml:space="preserve"> A. S., </w:t>
            </w:r>
            <w:proofErr w:type="spellStart"/>
            <w:r w:rsidRPr="00211C85">
              <w:rPr>
                <w:rFonts w:ascii="Times New Roman" w:hAnsi="Times New Roman"/>
                <w:sz w:val="24"/>
                <w:szCs w:val="24"/>
                <w:lang w:val="en-US"/>
              </w:rPr>
              <w:t>Prikhod’ko</w:t>
            </w:r>
            <w:proofErr w:type="spellEnd"/>
            <w:r w:rsidRPr="00211C85">
              <w:rPr>
                <w:rFonts w:ascii="Times New Roman" w:hAnsi="Times New Roman"/>
                <w:sz w:val="24"/>
                <w:szCs w:val="24"/>
                <w:lang w:val="en-US"/>
              </w:rPr>
              <w:t xml:space="preserve"> E. V., </w:t>
            </w:r>
            <w:proofErr w:type="spellStart"/>
            <w:r w:rsidRPr="00211C85">
              <w:rPr>
                <w:rFonts w:ascii="Times New Roman" w:hAnsi="Times New Roman"/>
                <w:sz w:val="24"/>
                <w:szCs w:val="24"/>
                <w:lang w:val="en-US"/>
              </w:rPr>
              <w:t>Kinzhibekova</w:t>
            </w:r>
            <w:proofErr w:type="spellEnd"/>
            <w:r w:rsidRPr="00211C85">
              <w:rPr>
                <w:rFonts w:ascii="Times New Roman" w:hAnsi="Times New Roman"/>
                <w:sz w:val="24"/>
                <w:szCs w:val="24"/>
                <w:lang w:val="en-US"/>
              </w:rPr>
              <w:t xml:space="preserve"> A. K., </w:t>
            </w:r>
            <w:proofErr w:type="spellStart"/>
            <w:r w:rsidRPr="00211C85">
              <w:rPr>
                <w:rFonts w:ascii="Times New Roman" w:hAnsi="Times New Roman"/>
                <w:sz w:val="24"/>
                <w:szCs w:val="24"/>
                <w:lang w:val="en-US"/>
              </w:rPr>
              <w:t>Karmanov</w:t>
            </w:r>
            <w:proofErr w:type="spellEnd"/>
            <w:r w:rsidRPr="00211C85">
              <w:rPr>
                <w:rFonts w:ascii="Times New Roman" w:hAnsi="Times New Roman"/>
                <w:sz w:val="24"/>
                <w:szCs w:val="24"/>
                <w:lang w:val="en-US"/>
              </w:rPr>
              <w:t xml:space="preserve"> A. E. Heat-Engineering Characteristics of  Diatomaceous-Earth Materials in a Wide Temperature Range. Glass and Ceramics. </w:t>
            </w:r>
            <w:r w:rsidRPr="00211C85">
              <w:rPr>
                <w:rStyle w:val="articlecitationyear"/>
                <w:rFonts w:ascii="Times New Roman" w:hAnsi="Times New Roman"/>
                <w:sz w:val="24"/>
                <w:szCs w:val="24"/>
                <w:lang w:val="en-US"/>
              </w:rPr>
              <w:t xml:space="preserve">May 2018, </w:t>
            </w:r>
            <w:r w:rsidRPr="00211C85">
              <w:rPr>
                <w:rStyle w:val="articlecitationvolume"/>
                <w:rFonts w:ascii="Times New Roman" w:hAnsi="Times New Roman"/>
                <w:sz w:val="24"/>
                <w:szCs w:val="24"/>
                <w:lang w:val="en-US"/>
              </w:rPr>
              <w:t>Volume 75, Issue 1-2</w:t>
            </w:r>
            <w:r w:rsidRPr="00211C85">
              <w:rPr>
                <w:rStyle w:val="articlecitationpages"/>
                <w:rFonts w:ascii="Times New Roman" w:hAnsi="Times New Roman"/>
                <w:sz w:val="24"/>
                <w:szCs w:val="24"/>
                <w:lang w:val="en-US"/>
              </w:rPr>
              <w:t>.</w:t>
            </w:r>
            <w:r w:rsidRPr="00211C85">
              <w:rPr>
                <w:rStyle w:val="a9"/>
                <w:rFonts w:ascii="Times New Roman" w:eastAsia="Calibri" w:hAnsi="Times New Roman"/>
                <w:sz w:val="24"/>
                <w:szCs w:val="24"/>
                <w:lang w:val="en-US"/>
              </w:rPr>
              <w:t xml:space="preserve"> </w:t>
            </w:r>
            <w:r w:rsidRPr="00211C85">
              <w:rPr>
                <w:rStyle w:val="articlecitationpages"/>
                <w:rFonts w:ascii="Times New Roman" w:hAnsi="Times New Roman"/>
                <w:sz w:val="24"/>
                <w:szCs w:val="24"/>
                <w:lang w:val="en-US"/>
              </w:rPr>
              <w:t xml:space="preserve">Pp 60–62. </w:t>
            </w:r>
            <w:r w:rsidRPr="00211C85">
              <w:rPr>
                <w:rFonts w:ascii="Times New Roman" w:hAnsi="Times New Roman"/>
                <w:sz w:val="24"/>
                <w:szCs w:val="24"/>
                <w:lang w:val="en-US"/>
              </w:rPr>
              <w:t xml:space="preserve">DOI </w:t>
            </w:r>
            <w:hyperlink r:id="rId29" w:tgtFrame="_blank" w:history="1">
              <w:r w:rsidRPr="00211C85">
                <w:rPr>
                  <w:rStyle w:val="aa"/>
                  <w:rFonts w:ascii="Times New Roman" w:hAnsi="Times New Roman"/>
                  <w:color w:val="auto"/>
                  <w:sz w:val="24"/>
                  <w:szCs w:val="24"/>
                  <w:lang w:val="en-US"/>
                </w:rPr>
                <w:t>10.1007/s10717-018-0029-2</w:t>
              </w:r>
            </w:hyperlink>
            <w:r w:rsidRPr="00211C85">
              <w:rPr>
                <w:rFonts w:ascii="Times New Roman" w:hAnsi="Times New Roman"/>
                <w:sz w:val="24"/>
                <w:szCs w:val="24"/>
                <w:lang w:val="en-US"/>
              </w:rPr>
              <w:t xml:space="preserve">. Scopus: Q3. SJR = </w:t>
            </w:r>
            <w:r w:rsidRPr="00211C85">
              <w:rPr>
                <w:rStyle w:val="value"/>
                <w:rFonts w:ascii="Times New Roman" w:hAnsi="Times New Roman"/>
                <w:sz w:val="24"/>
                <w:szCs w:val="24"/>
                <w:lang w:val="en-US"/>
              </w:rPr>
              <w:t>0,282.</w:t>
            </w:r>
          </w:p>
          <w:p w14:paraId="3A816ED8" w14:textId="77777777" w:rsidR="00A75EBD" w:rsidRPr="00211C85" w:rsidRDefault="00A75EBD" w:rsidP="00A75EBD">
            <w:pPr>
              <w:pStyle w:val="a6"/>
              <w:spacing w:after="0" w:line="240" w:lineRule="auto"/>
              <w:ind w:left="0"/>
              <w:jc w:val="both"/>
              <w:rPr>
                <w:rFonts w:ascii="Times New Roman" w:hAnsi="Times New Roman"/>
                <w:sz w:val="24"/>
                <w:szCs w:val="24"/>
                <w:lang w:val="en-US"/>
              </w:rPr>
            </w:pPr>
            <w:r w:rsidRPr="00211C85">
              <w:rPr>
                <w:rFonts w:ascii="Times New Roman" w:hAnsi="Times New Roman"/>
                <w:sz w:val="24"/>
                <w:szCs w:val="24"/>
                <w:lang w:val="en-US"/>
              </w:rPr>
              <w:t xml:space="preserve">- </w:t>
            </w:r>
            <w:proofErr w:type="spellStart"/>
            <w:r w:rsidRPr="00211C85">
              <w:rPr>
                <w:rFonts w:ascii="Times New Roman" w:hAnsi="Times New Roman"/>
                <w:sz w:val="24"/>
                <w:szCs w:val="24"/>
                <w:lang w:val="en-US"/>
              </w:rPr>
              <w:t>Nikiforov</w:t>
            </w:r>
            <w:proofErr w:type="spellEnd"/>
            <w:r w:rsidRPr="00211C85">
              <w:rPr>
                <w:rFonts w:ascii="Times New Roman" w:hAnsi="Times New Roman"/>
                <w:sz w:val="24"/>
                <w:szCs w:val="24"/>
                <w:lang w:val="en-US"/>
              </w:rPr>
              <w:t>, A. S. Investigation of the Dependence of Refractory Thermal Conductivity on Impregnation with a Corrosive Medium / A. S. </w:t>
            </w:r>
            <w:proofErr w:type="spellStart"/>
            <w:r w:rsidRPr="00211C85">
              <w:rPr>
                <w:rFonts w:ascii="Times New Roman" w:hAnsi="Times New Roman"/>
                <w:sz w:val="24"/>
                <w:szCs w:val="24"/>
                <w:lang w:val="en-US"/>
              </w:rPr>
              <w:t>Nikiforov</w:t>
            </w:r>
            <w:proofErr w:type="spellEnd"/>
            <w:r w:rsidRPr="00211C85">
              <w:rPr>
                <w:rFonts w:ascii="Times New Roman" w:hAnsi="Times New Roman"/>
                <w:sz w:val="24"/>
                <w:szCs w:val="24"/>
                <w:lang w:val="en-US"/>
              </w:rPr>
              <w:t>, E. V. </w:t>
            </w:r>
            <w:proofErr w:type="spellStart"/>
            <w:r w:rsidRPr="00211C85">
              <w:rPr>
                <w:rFonts w:ascii="Times New Roman" w:hAnsi="Times New Roman"/>
                <w:sz w:val="24"/>
                <w:szCs w:val="24"/>
                <w:lang w:val="en-US"/>
              </w:rPr>
              <w:t>Prikhod’ko</w:t>
            </w:r>
            <w:proofErr w:type="spellEnd"/>
            <w:r w:rsidRPr="00211C85">
              <w:rPr>
                <w:rFonts w:ascii="Times New Roman" w:hAnsi="Times New Roman"/>
                <w:sz w:val="24"/>
                <w:szCs w:val="24"/>
                <w:lang w:val="en-US"/>
              </w:rPr>
              <w:t>, A. K. </w:t>
            </w:r>
            <w:proofErr w:type="spellStart"/>
            <w:r w:rsidRPr="00211C85">
              <w:rPr>
                <w:rFonts w:ascii="Times New Roman" w:hAnsi="Times New Roman"/>
                <w:sz w:val="24"/>
                <w:szCs w:val="24"/>
                <w:lang w:val="en-US"/>
              </w:rPr>
              <w:t>Kinzhibekova</w:t>
            </w:r>
            <w:proofErr w:type="spellEnd"/>
            <w:r w:rsidRPr="00211C85">
              <w:rPr>
                <w:rFonts w:ascii="Times New Roman" w:hAnsi="Times New Roman"/>
                <w:sz w:val="24"/>
                <w:szCs w:val="24"/>
                <w:lang w:val="en-US"/>
              </w:rPr>
              <w:t>, A. E. </w:t>
            </w:r>
            <w:proofErr w:type="spellStart"/>
            <w:r w:rsidRPr="00211C85">
              <w:rPr>
                <w:rFonts w:ascii="Times New Roman" w:hAnsi="Times New Roman"/>
                <w:sz w:val="24"/>
                <w:szCs w:val="24"/>
                <w:lang w:val="en-US"/>
              </w:rPr>
              <w:t>Karmanov</w:t>
            </w:r>
            <w:proofErr w:type="spellEnd"/>
            <w:r w:rsidRPr="00211C85">
              <w:rPr>
                <w:rFonts w:ascii="Times New Roman" w:hAnsi="Times New Roman"/>
                <w:sz w:val="24"/>
                <w:szCs w:val="24"/>
                <w:lang w:val="en-US"/>
              </w:rPr>
              <w:t xml:space="preserve"> // Refractories and Industrial Ceramics. – 2020. – Vol. 60, № 5. – </w:t>
            </w:r>
            <w:r w:rsidRPr="00211C85">
              <w:rPr>
                <w:rStyle w:val="articlecitationpages"/>
                <w:rFonts w:ascii="Times New Roman" w:hAnsi="Times New Roman"/>
                <w:sz w:val="24"/>
                <w:szCs w:val="24"/>
                <w:lang w:val="en-US"/>
              </w:rPr>
              <w:t xml:space="preserve">P. </w:t>
            </w:r>
            <w:r w:rsidRPr="00211C85">
              <w:rPr>
                <w:rFonts w:ascii="Times New Roman" w:hAnsi="Times New Roman"/>
                <w:sz w:val="24"/>
                <w:szCs w:val="24"/>
                <w:lang w:val="en-US"/>
              </w:rPr>
              <w:t xml:space="preserve">463- 467. DOI 10.1007/s11148-020-00386-3. Scopus: Q3. SJR = </w:t>
            </w:r>
            <w:r w:rsidRPr="00211C85">
              <w:rPr>
                <w:rStyle w:val="value"/>
                <w:rFonts w:ascii="Times New Roman" w:hAnsi="Times New Roman"/>
                <w:sz w:val="24"/>
                <w:szCs w:val="24"/>
                <w:lang w:val="en-US"/>
              </w:rPr>
              <w:t>0,244.</w:t>
            </w:r>
          </w:p>
          <w:p w14:paraId="128632BB" w14:textId="77777777" w:rsidR="00A75EBD" w:rsidRPr="00211C85" w:rsidRDefault="00A75EBD" w:rsidP="00A75EBD">
            <w:pPr>
              <w:pStyle w:val="a6"/>
              <w:spacing w:after="0" w:line="240" w:lineRule="auto"/>
              <w:ind w:left="0"/>
              <w:jc w:val="both"/>
              <w:rPr>
                <w:rStyle w:val="value"/>
                <w:rFonts w:ascii="Times New Roman" w:hAnsi="Times New Roman"/>
                <w:sz w:val="24"/>
                <w:szCs w:val="24"/>
                <w:lang w:val="en-US"/>
              </w:rPr>
            </w:pPr>
            <w:r w:rsidRPr="00211C85">
              <w:rPr>
                <w:rFonts w:ascii="Times New Roman" w:hAnsi="Times New Roman"/>
                <w:sz w:val="24"/>
                <w:szCs w:val="24"/>
                <w:lang w:val="en-US"/>
              </w:rPr>
              <w:t xml:space="preserve">- </w:t>
            </w:r>
            <w:proofErr w:type="spellStart"/>
            <w:r w:rsidRPr="00211C85">
              <w:rPr>
                <w:rFonts w:ascii="Times New Roman" w:hAnsi="Times New Roman"/>
                <w:bCs/>
                <w:sz w:val="24"/>
                <w:szCs w:val="24"/>
                <w:lang w:val="en-US"/>
              </w:rPr>
              <w:t>Nikiforov</w:t>
            </w:r>
            <w:proofErr w:type="spellEnd"/>
            <w:r w:rsidRPr="00211C85">
              <w:rPr>
                <w:rFonts w:ascii="Times New Roman" w:hAnsi="Times New Roman"/>
                <w:bCs/>
                <w:sz w:val="24"/>
                <w:szCs w:val="24"/>
                <w:lang w:val="en-US"/>
              </w:rPr>
              <w:t xml:space="preserve"> A. S., </w:t>
            </w:r>
            <w:proofErr w:type="spellStart"/>
            <w:r w:rsidRPr="00211C85">
              <w:rPr>
                <w:rFonts w:ascii="Times New Roman" w:hAnsi="Times New Roman"/>
                <w:bCs/>
                <w:sz w:val="24"/>
                <w:szCs w:val="24"/>
                <w:lang w:val="en-US"/>
              </w:rPr>
              <w:t>Prikhodko</w:t>
            </w:r>
            <w:proofErr w:type="spellEnd"/>
            <w:r w:rsidRPr="00211C85">
              <w:rPr>
                <w:rFonts w:ascii="Times New Roman" w:hAnsi="Times New Roman"/>
                <w:bCs/>
                <w:sz w:val="24"/>
                <w:szCs w:val="24"/>
                <w:lang w:val="en-US"/>
              </w:rPr>
              <w:t xml:space="preserve"> E. V., </w:t>
            </w:r>
            <w:proofErr w:type="spellStart"/>
            <w:r w:rsidRPr="00211C85">
              <w:rPr>
                <w:rFonts w:ascii="Times New Roman" w:hAnsi="Times New Roman"/>
                <w:bCs/>
                <w:sz w:val="24"/>
                <w:szCs w:val="24"/>
                <w:lang w:val="en-US"/>
              </w:rPr>
              <w:t>Kinzhibekova</w:t>
            </w:r>
            <w:proofErr w:type="spellEnd"/>
            <w:r w:rsidRPr="00211C85">
              <w:rPr>
                <w:rFonts w:ascii="Times New Roman" w:hAnsi="Times New Roman"/>
                <w:bCs/>
                <w:sz w:val="24"/>
                <w:szCs w:val="24"/>
                <w:lang w:val="en-US"/>
              </w:rPr>
              <w:t xml:space="preserve"> A. K., </w:t>
            </w:r>
            <w:proofErr w:type="spellStart"/>
            <w:r w:rsidRPr="00211C85">
              <w:rPr>
                <w:rFonts w:ascii="Times New Roman" w:hAnsi="Times New Roman"/>
                <w:bCs/>
                <w:sz w:val="24"/>
                <w:szCs w:val="24"/>
                <w:lang w:val="en-US"/>
              </w:rPr>
              <w:t>Nurkina</w:t>
            </w:r>
            <w:proofErr w:type="spellEnd"/>
            <w:r w:rsidRPr="00211C85">
              <w:rPr>
                <w:rFonts w:ascii="Times New Roman" w:hAnsi="Times New Roman"/>
                <w:bCs/>
                <w:sz w:val="24"/>
                <w:szCs w:val="24"/>
                <w:lang w:val="en-US"/>
              </w:rPr>
              <w:t xml:space="preserve"> Sh. M. Study of Strength Characteristics of Fuel Briquettes from Organic Waste. AIP Conference Proceedings 2212, 020044 (2020), Volume 2212, Issue 1. </w:t>
            </w:r>
            <w:r w:rsidRPr="00211C85">
              <w:rPr>
                <w:rFonts w:ascii="Times New Roman" w:hAnsi="Times New Roman"/>
                <w:sz w:val="24"/>
                <w:szCs w:val="24"/>
                <w:lang w:val="en-US"/>
              </w:rPr>
              <w:t xml:space="preserve">DOI 10.1063/5.0000951. Scopus: Q3. SJR = </w:t>
            </w:r>
            <w:r w:rsidRPr="00211C85">
              <w:rPr>
                <w:rStyle w:val="value"/>
                <w:rFonts w:ascii="Times New Roman" w:hAnsi="Times New Roman"/>
                <w:sz w:val="24"/>
                <w:szCs w:val="24"/>
                <w:lang w:val="en-US"/>
              </w:rPr>
              <w:t>0,182.</w:t>
            </w:r>
          </w:p>
          <w:p w14:paraId="18081B73" w14:textId="77777777" w:rsidR="00A75EBD" w:rsidRPr="00211C85" w:rsidRDefault="00A75EBD" w:rsidP="00A75EBD">
            <w:pPr>
              <w:pStyle w:val="a6"/>
              <w:spacing w:after="0" w:line="240" w:lineRule="auto"/>
              <w:ind w:left="0"/>
              <w:jc w:val="both"/>
              <w:rPr>
                <w:rStyle w:val="value"/>
                <w:rFonts w:ascii="Times New Roman" w:hAnsi="Times New Roman"/>
                <w:sz w:val="24"/>
                <w:szCs w:val="24"/>
                <w:lang w:val="en-US"/>
              </w:rPr>
            </w:pPr>
            <w:r w:rsidRPr="00211C85">
              <w:rPr>
                <w:rFonts w:ascii="Times New Roman" w:hAnsi="Times New Roman"/>
                <w:sz w:val="24"/>
                <w:szCs w:val="24"/>
                <w:lang w:val="en-US"/>
              </w:rPr>
              <w:t xml:space="preserve">- </w:t>
            </w:r>
            <w:proofErr w:type="spellStart"/>
            <w:r w:rsidRPr="00211C85">
              <w:rPr>
                <w:rFonts w:ascii="Times New Roman" w:hAnsi="Times New Roman"/>
                <w:sz w:val="24"/>
                <w:szCs w:val="24"/>
                <w:lang w:val="en-US"/>
              </w:rPr>
              <w:t>Nikiforov</w:t>
            </w:r>
            <w:proofErr w:type="spellEnd"/>
            <w:r w:rsidRPr="00211C85">
              <w:rPr>
                <w:rFonts w:ascii="Times New Roman" w:hAnsi="Times New Roman"/>
                <w:sz w:val="24"/>
                <w:szCs w:val="24"/>
                <w:lang w:val="en-US"/>
              </w:rPr>
              <w:t>, A. S. Refractory Material Moisture Metering When Heating High-Temperature Units / A. S. </w:t>
            </w:r>
            <w:proofErr w:type="spellStart"/>
            <w:r w:rsidRPr="00211C85">
              <w:rPr>
                <w:rFonts w:ascii="Times New Roman" w:hAnsi="Times New Roman"/>
                <w:sz w:val="24"/>
                <w:szCs w:val="24"/>
                <w:lang w:val="en-US"/>
              </w:rPr>
              <w:t>Nikiforov</w:t>
            </w:r>
            <w:proofErr w:type="spellEnd"/>
            <w:r w:rsidRPr="00211C85">
              <w:rPr>
                <w:rFonts w:ascii="Times New Roman" w:hAnsi="Times New Roman"/>
                <w:sz w:val="24"/>
                <w:szCs w:val="24"/>
                <w:lang w:val="en-US"/>
              </w:rPr>
              <w:t>, E. V. </w:t>
            </w:r>
            <w:proofErr w:type="spellStart"/>
            <w:r w:rsidRPr="00211C85">
              <w:rPr>
                <w:rFonts w:ascii="Times New Roman" w:hAnsi="Times New Roman"/>
                <w:sz w:val="24"/>
                <w:szCs w:val="24"/>
                <w:lang w:val="en-US"/>
              </w:rPr>
              <w:t>Prikhod’ko</w:t>
            </w:r>
            <w:proofErr w:type="spellEnd"/>
            <w:r w:rsidRPr="00211C85">
              <w:rPr>
                <w:rFonts w:ascii="Times New Roman" w:hAnsi="Times New Roman"/>
                <w:sz w:val="24"/>
                <w:szCs w:val="24"/>
                <w:lang w:val="en-US"/>
              </w:rPr>
              <w:t>, A. K. </w:t>
            </w:r>
            <w:proofErr w:type="spellStart"/>
            <w:r w:rsidRPr="00211C85">
              <w:rPr>
                <w:rFonts w:ascii="Times New Roman" w:hAnsi="Times New Roman"/>
                <w:sz w:val="24"/>
                <w:szCs w:val="24"/>
                <w:lang w:val="en-US"/>
              </w:rPr>
              <w:t>Kinzhibekova</w:t>
            </w:r>
            <w:proofErr w:type="spellEnd"/>
            <w:r w:rsidRPr="00211C85">
              <w:rPr>
                <w:rFonts w:ascii="Times New Roman" w:hAnsi="Times New Roman"/>
                <w:sz w:val="24"/>
                <w:szCs w:val="24"/>
                <w:lang w:val="en-US"/>
              </w:rPr>
              <w:t>, A. E. </w:t>
            </w:r>
            <w:proofErr w:type="spellStart"/>
            <w:r w:rsidRPr="00211C85">
              <w:rPr>
                <w:rFonts w:ascii="Times New Roman" w:hAnsi="Times New Roman"/>
                <w:sz w:val="24"/>
                <w:szCs w:val="24"/>
                <w:lang w:val="en-US"/>
              </w:rPr>
              <w:t>Karmanov</w:t>
            </w:r>
            <w:proofErr w:type="spellEnd"/>
            <w:r w:rsidRPr="00211C85">
              <w:rPr>
                <w:rFonts w:ascii="Times New Roman" w:hAnsi="Times New Roman"/>
                <w:sz w:val="24"/>
                <w:szCs w:val="24"/>
                <w:lang w:val="en-US"/>
              </w:rPr>
              <w:t xml:space="preserve"> // Refractories and Industrial Ceramics. – 2020. – Vol. 61. – </w:t>
            </w:r>
            <w:r w:rsidRPr="00211C85">
              <w:rPr>
                <w:rStyle w:val="articlecitationpages"/>
                <w:rFonts w:ascii="Times New Roman" w:hAnsi="Times New Roman"/>
                <w:sz w:val="24"/>
                <w:szCs w:val="24"/>
                <w:lang w:val="en-US"/>
              </w:rPr>
              <w:t xml:space="preserve">P. </w:t>
            </w:r>
            <w:r w:rsidRPr="00211C85">
              <w:rPr>
                <w:rFonts w:ascii="Times New Roman" w:hAnsi="Times New Roman"/>
                <w:sz w:val="24"/>
                <w:szCs w:val="24"/>
                <w:lang w:val="en-US"/>
              </w:rPr>
              <w:t xml:space="preserve">224-227. DOI 10.1007/s11148-020-00461-9. Scopus: Q3. SJR = </w:t>
            </w:r>
            <w:r w:rsidRPr="00211C85">
              <w:rPr>
                <w:rStyle w:val="value"/>
                <w:rFonts w:ascii="Times New Roman" w:hAnsi="Times New Roman"/>
                <w:sz w:val="24"/>
                <w:szCs w:val="24"/>
                <w:lang w:val="en-US"/>
              </w:rPr>
              <w:t>0,244.</w:t>
            </w:r>
          </w:p>
          <w:p w14:paraId="6601922E" w14:textId="77777777" w:rsidR="00653607" w:rsidRPr="00211C85" w:rsidRDefault="00653607" w:rsidP="00653607">
            <w:pPr>
              <w:jc w:val="both"/>
              <w:rPr>
                <w:rStyle w:val="aa"/>
                <w:rFonts w:ascii="Times New Roman" w:hAnsi="Times New Roman" w:cs="Times New Roman"/>
                <w:color w:val="auto"/>
                <w:sz w:val="24"/>
                <w:szCs w:val="24"/>
                <w:shd w:val="clear" w:color="auto" w:fill="FFFFFF"/>
                <w:lang w:val="en-US"/>
              </w:rPr>
            </w:pPr>
            <w:r w:rsidRPr="00211C85">
              <w:rPr>
                <w:rStyle w:val="value"/>
                <w:rFonts w:ascii="Times New Roman" w:hAnsi="Times New Roman"/>
                <w:sz w:val="24"/>
                <w:szCs w:val="24"/>
                <w:lang w:val="en-US"/>
              </w:rPr>
              <w:t xml:space="preserve">- </w:t>
            </w:r>
            <w:proofErr w:type="spellStart"/>
            <w:r w:rsidRPr="00211C85">
              <w:rPr>
                <w:rFonts w:ascii="Times New Roman" w:hAnsi="Times New Roman" w:cs="Times New Roman"/>
                <w:sz w:val="24"/>
                <w:szCs w:val="24"/>
                <w:shd w:val="clear" w:color="auto" w:fill="FFFFFF"/>
                <w:lang w:val="en-US"/>
              </w:rPr>
              <w:t>Nikiforov</w:t>
            </w:r>
            <w:proofErr w:type="spellEnd"/>
            <w:r w:rsidRPr="00211C85">
              <w:rPr>
                <w:rFonts w:ascii="Times New Roman" w:hAnsi="Times New Roman" w:cs="Times New Roman"/>
                <w:sz w:val="24"/>
                <w:szCs w:val="24"/>
                <w:shd w:val="clear" w:color="auto" w:fill="FFFFFF"/>
                <w:lang w:val="en-US"/>
              </w:rPr>
              <w:t xml:space="preserve">, A.; </w:t>
            </w:r>
            <w:proofErr w:type="spellStart"/>
            <w:r w:rsidRPr="00211C85">
              <w:rPr>
                <w:rFonts w:ascii="Times New Roman" w:hAnsi="Times New Roman" w:cs="Times New Roman"/>
                <w:sz w:val="24"/>
                <w:szCs w:val="24"/>
                <w:shd w:val="clear" w:color="auto" w:fill="FFFFFF"/>
                <w:lang w:val="en-US"/>
              </w:rPr>
              <w:t>Kinzhibekova</w:t>
            </w:r>
            <w:proofErr w:type="spellEnd"/>
            <w:r w:rsidRPr="00211C85">
              <w:rPr>
                <w:rFonts w:ascii="Times New Roman" w:hAnsi="Times New Roman" w:cs="Times New Roman"/>
                <w:sz w:val="24"/>
                <w:szCs w:val="24"/>
                <w:shd w:val="clear" w:color="auto" w:fill="FFFFFF"/>
                <w:lang w:val="en-US"/>
              </w:rPr>
              <w:t xml:space="preserve">, A.; </w:t>
            </w:r>
            <w:proofErr w:type="spellStart"/>
            <w:r w:rsidRPr="00211C85">
              <w:rPr>
                <w:rFonts w:ascii="Times New Roman" w:hAnsi="Times New Roman" w:cs="Times New Roman"/>
                <w:sz w:val="24"/>
                <w:szCs w:val="24"/>
                <w:shd w:val="clear" w:color="auto" w:fill="FFFFFF"/>
                <w:lang w:val="en-US"/>
              </w:rPr>
              <w:t>Prikhodko</w:t>
            </w:r>
            <w:proofErr w:type="spellEnd"/>
            <w:r w:rsidRPr="00211C85">
              <w:rPr>
                <w:rFonts w:ascii="Times New Roman" w:hAnsi="Times New Roman" w:cs="Times New Roman"/>
                <w:sz w:val="24"/>
                <w:szCs w:val="24"/>
                <w:shd w:val="clear" w:color="auto" w:fill="FFFFFF"/>
                <w:lang w:val="en-US"/>
              </w:rPr>
              <w:t xml:space="preserve">, E.; </w:t>
            </w:r>
            <w:proofErr w:type="spellStart"/>
            <w:r w:rsidRPr="00211C85">
              <w:rPr>
                <w:rFonts w:ascii="Times New Roman" w:hAnsi="Times New Roman" w:cs="Times New Roman"/>
                <w:sz w:val="24"/>
                <w:szCs w:val="24"/>
                <w:shd w:val="clear" w:color="auto" w:fill="FFFFFF"/>
                <w:lang w:val="en-US"/>
              </w:rPr>
              <w:t>Karmanov</w:t>
            </w:r>
            <w:proofErr w:type="spellEnd"/>
            <w:r w:rsidRPr="00211C85">
              <w:rPr>
                <w:rFonts w:ascii="Times New Roman" w:hAnsi="Times New Roman" w:cs="Times New Roman"/>
                <w:sz w:val="24"/>
                <w:szCs w:val="24"/>
                <w:shd w:val="clear" w:color="auto" w:fill="FFFFFF"/>
                <w:lang w:val="en-US"/>
              </w:rPr>
              <w:t xml:space="preserve">, A.; </w:t>
            </w:r>
            <w:proofErr w:type="spellStart"/>
            <w:r w:rsidRPr="00211C85">
              <w:rPr>
                <w:rFonts w:ascii="Times New Roman" w:hAnsi="Times New Roman" w:cs="Times New Roman"/>
                <w:sz w:val="24"/>
                <w:szCs w:val="24"/>
                <w:shd w:val="clear" w:color="auto" w:fill="FFFFFF"/>
                <w:lang w:val="en-US"/>
              </w:rPr>
              <w:t>Nurkina</w:t>
            </w:r>
            <w:proofErr w:type="spellEnd"/>
            <w:r w:rsidRPr="00211C85">
              <w:rPr>
                <w:rFonts w:ascii="Times New Roman" w:hAnsi="Times New Roman" w:cs="Times New Roman"/>
                <w:sz w:val="24"/>
                <w:szCs w:val="24"/>
                <w:shd w:val="clear" w:color="auto" w:fill="FFFFFF"/>
                <w:lang w:val="en-US"/>
              </w:rPr>
              <w:t xml:space="preserve">, S. Analysis of the Characteristics of Bio-Coal Briquettes from Agricultural and Coal Industry Waste. </w:t>
            </w:r>
            <w:r w:rsidRPr="00211C85">
              <w:rPr>
                <w:rFonts w:ascii="Times New Roman" w:hAnsi="Times New Roman" w:cs="Times New Roman"/>
                <w:iCs/>
                <w:sz w:val="24"/>
                <w:szCs w:val="24"/>
                <w:lang w:val="en-US"/>
              </w:rPr>
              <w:t>Energies</w:t>
            </w:r>
            <w:r w:rsidRPr="00211C85">
              <w:rPr>
                <w:rFonts w:ascii="Times New Roman" w:hAnsi="Times New Roman" w:cs="Times New Roman"/>
                <w:sz w:val="24"/>
                <w:szCs w:val="24"/>
                <w:shd w:val="clear" w:color="auto" w:fill="FFFFFF"/>
                <w:lang w:val="en-US"/>
              </w:rPr>
              <w:t xml:space="preserve"> </w:t>
            </w:r>
            <w:r w:rsidRPr="00211C85">
              <w:rPr>
                <w:rFonts w:ascii="Times New Roman" w:hAnsi="Times New Roman" w:cs="Times New Roman"/>
                <w:bCs/>
                <w:sz w:val="24"/>
                <w:szCs w:val="24"/>
                <w:shd w:val="clear" w:color="auto" w:fill="FFFFFF"/>
                <w:lang w:val="en-US"/>
              </w:rPr>
              <w:t>2023</w:t>
            </w:r>
            <w:r w:rsidRPr="00211C85">
              <w:rPr>
                <w:rFonts w:ascii="Times New Roman" w:hAnsi="Times New Roman" w:cs="Times New Roman"/>
                <w:sz w:val="24"/>
                <w:szCs w:val="24"/>
                <w:shd w:val="clear" w:color="auto" w:fill="FFFFFF"/>
                <w:lang w:val="en-US"/>
              </w:rPr>
              <w:t xml:space="preserve">, </w:t>
            </w:r>
            <w:r w:rsidRPr="00211C85">
              <w:rPr>
                <w:rFonts w:ascii="Times New Roman" w:hAnsi="Times New Roman" w:cs="Times New Roman"/>
                <w:iCs/>
                <w:sz w:val="24"/>
                <w:szCs w:val="24"/>
                <w:lang w:val="en-US"/>
              </w:rPr>
              <w:t>16</w:t>
            </w:r>
            <w:r w:rsidRPr="00211C85">
              <w:rPr>
                <w:rFonts w:ascii="Times New Roman" w:hAnsi="Times New Roman" w:cs="Times New Roman"/>
                <w:sz w:val="24"/>
                <w:szCs w:val="24"/>
                <w:shd w:val="clear" w:color="auto" w:fill="FFFFFF"/>
                <w:lang w:val="en-US"/>
              </w:rPr>
              <w:t xml:space="preserve">, 3527. </w:t>
            </w:r>
            <w:hyperlink r:id="rId30" w:history="1">
              <w:r w:rsidRPr="00211C85">
                <w:rPr>
                  <w:rStyle w:val="aa"/>
                  <w:rFonts w:ascii="Times New Roman" w:hAnsi="Times New Roman" w:cs="Times New Roman"/>
                  <w:color w:val="auto"/>
                  <w:sz w:val="24"/>
                  <w:szCs w:val="24"/>
                  <w:shd w:val="clear" w:color="auto" w:fill="FFFFFF"/>
                  <w:lang w:val="en-US"/>
                </w:rPr>
                <w:t>https://doi.org/10.3390/en16083527</w:t>
              </w:r>
            </w:hyperlink>
            <w:r w:rsidRPr="00211C85">
              <w:rPr>
                <w:rStyle w:val="aa"/>
                <w:rFonts w:ascii="Times New Roman" w:hAnsi="Times New Roman" w:cs="Times New Roman"/>
                <w:color w:val="auto"/>
                <w:sz w:val="24"/>
                <w:szCs w:val="24"/>
                <w:shd w:val="clear" w:color="auto" w:fill="FFFFFF"/>
                <w:lang w:val="en-US"/>
              </w:rPr>
              <w:t>.</w:t>
            </w:r>
          </w:p>
          <w:p w14:paraId="3465E13C" w14:textId="69EDE4D3" w:rsidR="00261CAB" w:rsidRPr="00211C85" w:rsidRDefault="00261CAB" w:rsidP="00653607">
            <w:pPr>
              <w:jc w:val="both"/>
              <w:rPr>
                <w:rFonts w:ascii="Times New Roman" w:hAnsi="Times New Roman" w:cs="Times New Roman"/>
                <w:sz w:val="24"/>
                <w:szCs w:val="24"/>
                <w:shd w:val="clear" w:color="auto" w:fill="FFFFFF"/>
              </w:rPr>
            </w:pPr>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Prikhodko</w:t>
            </w:r>
            <w:proofErr w:type="spellEnd"/>
            <w:r w:rsidRPr="00211C85">
              <w:rPr>
                <w:rFonts w:ascii="Times New Roman" w:hAnsi="Times New Roman"/>
                <w:sz w:val="24"/>
                <w:szCs w:val="24"/>
                <w:shd w:val="clear" w:color="auto" w:fill="FFFFFF"/>
                <w:lang w:val="en-US"/>
              </w:rPr>
              <w:t xml:space="preserve">, Evgeniy, </w:t>
            </w:r>
            <w:proofErr w:type="spellStart"/>
            <w:r w:rsidRPr="00211C85">
              <w:rPr>
                <w:rFonts w:ascii="Times New Roman" w:hAnsi="Times New Roman"/>
                <w:sz w:val="24"/>
                <w:szCs w:val="24"/>
                <w:shd w:val="clear" w:color="auto" w:fill="FFFFFF"/>
                <w:lang w:val="en-US"/>
              </w:rPr>
              <w:t>Alexandr</w:t>
            </w:r>
            <w:proofErr w:type="spellEnd"/>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Nikiforov</w:t>
            </w:r>
            <w:proofErr w:type="spellEnd"/>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Akmaral</w:t>
            </w:r>
            <w:proofErr w:type="spellEnd"/>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Kinzhibekova</w:t>
            </w:r>
            <w:proofErr w:type="spellEnd"/>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Alexandr</w:t>
            </w:r>
            <w:proofErr w:type="spellEnd"/>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Paramonov</w:t>
            </w:r>
            <w:proofErr w:type="spellEnd"/>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Nazgul</w:t>
            </w:r>
            <w:proofErr w:type="spellEnd"/>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Aripova</w:t>
            </w:r>
            <w:proofErr w:type="spellEnd"/>
            <w:r w:rsidRPr="00211C85">
              <w:rPr>
                <w:rFonts w:ascii="Times New Roman" w:hAnsi="Times New Roman"/>
                <w:sz w:val="24"/>
                <w:szCs w:val="24"/>
                <w:shd w:val="clear" w:color="auto" w:fill="FFFFFF"/>
                <w:lang w:val="en-US"/>
              </w:rPr>
              <w:t xml:space="preserve">, and </w:t>
            </w:r>
            <w:proofErr w:type="spellStart"/>
            <w:r w:rsidRPr="00211C85">
              <w:rPr>
                <w:rFonts w:ascii="Times New Roman" w:hAnsi="Times New Roman"/>
                <w:sz w:val="24"/>
                <w:szCs w:val="24"/>
                <w:shd w:val="clear" w:color="auto" w:fill="FFFFFF"/>
                <w:lang w:val="en-US"/>
              </w:rPr>
              <w:t>Amangeldy</w:t>
            </w:r>
            <w:proofErr w:type="spellEnd"/>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Karmanov</w:t>
            </w:r>
            <w:proofErr w:type="spellEnd"/>
            <w:r w:rsidRPr="00211C85">
              <w:rPr>
                <w:rFonts w:ascii="Times New Roman" w:hAnsi="Times New Roman"/>
                <w:sz w:val="24"/>
                <w:szCs w:val="24"/>
                <w:shd w:val="clear" w:color="auto" w:fill="FFFFFF"/>
                <w:lang w:val="en-US"/>
              </w:rPr>
              <w:t xml:space="preserve">. Analysis of the Effect of Temperature on the Ultimate Strength of Refractory Materials. </w:t>
            </w:r>
            <w:r w:rsidRPr="00211C85">
              <w:rPr>
                <w:rFonts w:ascii="Times New Roman" w:hAnsi="Times New Roman"/>
                <w:i/>
                <w:sz w:val="24"/>
                <w:szCs w:val="24"/>
                <w:lang w:val="en-US"/>
              </w:rPr>
              <w:t>Energies</w:t>
            </w:r>
            <w:r w:rsidRPr="00211C85">
              <w:rPr>
                <w:rFonts w:ascii="Times New Roman" w:hAnsi="Times New Roman"/>
                <w:sz w:val="24"/>
                <w:szCs w:val="24"/>
                <w:lang w:val="en-US"/>
              </w:rPr>
              <w:t xml:space="preserve"> 2023, 16(18), 6732. </w:t>
            </w:r>
            <w:proofErr w:type="gramStart"/>
            <w:r w:rsidRPr="00211C85">
              <w:rPr>
                <w:rFonts w:ascii="Times New Roman" w:hAnsi="Times New Roman"/>
                <w:sz w:val="24"/>
                <w:szCs w:val="24"/>
                <w:lang w:val="en-US"/>
              </w:rPr>
              <w:t>p.1-12</w:t>
            </w:r>
            <w:proofErr w:type="gramEnd"/>
            <w:r w:rsidRPr="00211C85">
              <w:rPr>
                <w:rFonts w:ascii="Times New Roman" w:hAnsi="Times New Roman"/>
                <w:sz w:val="24"/>
                <w:szCs w:val="24"/>
                <w:lang w:val="en-US"/>
              </w:rPr>
              <w:t xml:space="preserve">. </w:t>
            </w:r>
            <w:hyperlink r:id="rId31" w:history="1">
              <w:r w:rsidRPr="00211C85">
                <w:rPr>
                  <w:rStyle w:val="aa"/>
                  <w:rFonts w:ascii="Times New Roman" w:hAnsi="Times New Roman"/>
                  <w:color w:val="auto"/>
                  <w:sz w:val="24"/>
                  <w:szCs w:val="24"/>
                  <w:shd w:val="clear" w:color="auto" w:fill="FFFFFF"/>
                  <w:lang w:val="en-US"/>
                </w:rPr>
                <w:t>https://doi.org/10.3390/en16186732</w:t>
              </w:r>
            </w:hyperlink>
            <w:r w:rsidRPr="00211C85">
              <w:rPr>
                <w:rFonts w:ascii="Times New Roman" w:hAnsi="Times New Roman"/>
                <w:sz w:val="24"/>
                <w:szCs w:val="24"/>
                <w:lang w:val="en-US"/>
              </w:rPr>
              <w:t>.</w:t>
            </w:r>
          </w:p>
          <w:p w14:paraId="7C5B8C8C" w14:textId="0A11C00E" w:rsidR="00653607" w:rsidRPr="00211C85" w:rsidRDefault="00653607" w:rsidP="00A75EBD">
            <w:pPr>
              <w:pStyle w:val="a6"/>
              <w:spacing w:after="0" w:line="240" w:lineRule="auto"/>
              <w:ind w:left="0"/>
              <w:jc w:val="both"/>
              <w:rPr>
                <w:rFonts w:ascii="Times New Roman" w:hAnsi="Times New Roman"/>
                <w:sz w:val="24"/>
                <w:szCs w:val="24"/>
              </w:rPr>
            </w:pPr>
          </w:p>
        </w:tc>
      </w:tr>
      <w:tr w:rsidR="00211C85" w:rsidRPr="00211C85" w14:paraId="6AA1596F" w14:textId="77777777" w:rsidTr="00D949E9">
        <w:trPr>
          <w:trHeight w:val="510"/>
        </w:trPr>
        <w:tc>
          <w:tcPr>
            <w:tcW w:w="2733" w:type="dxa"/>
            <w:vMerge w:val="restart"/>
          </w:tcPr>
          <w:p w14:paraId="769F153A" w14:textId="3D3A9283" w:rsidR="00A75EBD" w:rsidRPr="00211C85" w:rsidRDefault="00A75EBD" w:rsidP="00D949E9">
            <w:pPr>
              <w:jc w:val="center"/>
              <w:rPr>
                <w:rFonts w:ascii="Times New Roman" w:hAnsi="Times New Roman" w:cs="Times New Roman"/>
                <w:sz w:val="24"/>
                <w:szCs w:val="24"/>
                <w:lang w:val="kk-KZ"/>
              </w:rPr>
            </w:pPr>
            <w:r w:rsidRPr="00211C85">
              <w:rPr>
                <w:rFonts w:ascii="Times New Roman" w:hAnsi="Times New Roman" w:cs="Times New Roman"/>
                <w:noProof/>
                <w:sz w:val="24"/>
                <w:szCs w:val="24"/>
                <w:lang w:eastAsia="ru-RU"/>
              </w:rPr>
              <w:lastRenderedPageBreak/>
              <w:drawing>
                <wp:inline distT="0" distB="0" distL="0" distR="0" wp14:anchorId="0276E94B" wp14:editId="7F7B7F90">
                  <wp:extent cx="1401722" cy="1844675"/>
                  <wp:effectExtent l="0" t="0" r="825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extLst>
                              <a:ext uri="{28A0092B-C50C-407E-A947-70E740481C1C}">
                                <a14:useLocalDpi xmlns:a14="http://schemas.microsoft.com/office/drawing/2010/main" val="0"/>
                              </a:ext>
                            </a:extLst>
                          </a:blip>
                          <a:srcRect l="40567" t="28221" r="40514" b="27309"/>
                          <a:stretch>
                            <a:fillRect/>
                          </a:stretch>
                        </pic:blipFill>
                        <pic:spPr bwMode="auto">
                          <a:xfrm>
                            <a:off x="0" y="0"/>
                            <a:ext cx="1403448" cy="1846947"/>
                          </a:xfrm>
                          <a:prstGeom prst="rect">
                            <a:avLst/>
                          </a:prstGeom>
                          <a:noFill/>
                          <a:ln>
                            <a:noFill/>
                          </a:ln>
                        </pic:spPr>
                      </pic:pic>
                    </a:graphicData>
                  </a:graphic>
                </wp:inline>
              </w:drawing>
            </w:r>
          </w:p>
        </w:tc>
        <w:tc>
          <w:tcPr>
            <w:tcW w:w="6612" w:type="dxa"/>
            <w:vAlign w:val="center"/>
          </w:tcPr>
          <w:p w14:paraId="4FFE521F" w14:textId="79F9CBED" w:rsidR="00A75EBD" w:rsidRPr="00CA5EB9" w:rsidRDefault="00A75EBD" w:rsidP="00A75EBD">
            <w:pPr>
              <w:rPr>
                <w:rFonts w:ascii="Times New Roman" w:hAnsi="Times New Roman" w:cs="Times New Roman"/>
                <w:b/>
                <w:sz w:val="24"/>
                <w:szCs w:val="24"/>
                <w:lang w:val="kk-KZ"/>
              </w:rPr>
            </w:pPr>
            <w:r w:rsidRPr="00CA5EB9">
              <w:rPr>
                <w:rFonts w:ascii="Times New Roman" w:hAnsi="Times New Roman" w:cs="Times New Roman"/>
                <w:b/>
                <w:iCs/>
                <w:sz w:val="24"/>
                <w:szCs w:val="24"/>
                <w:lang w:val="kk-KZ"/>
              </w:rPr>
              <w:t>Кинжибекова Акмарал Кабиденовна</w:t>
            </w:r>
          </w:p>
        </w:tc>
      </w:tr>
      <w:tr w:rsidR="00211C85" w:rsidRPr="00211C85" w14:paraId="57A1D95D" w14:textId="77777777" w:rsidTr="00CD3EEB">
        <w:trPr>
          <w:trHeight w:val="510"/>
        </w:trPr>
        <w:tc>
          <w:tcPr>
            <w:tcW w:w="2733" w:type="dxa"/>
            <w:vMerge/>
            <w:vAlign w:val="center"/>
          </w:tcPr>
          <w:p w14:paraId="4AF0DFEC" w14:textId="77777777" w:rsidR="00A75EBD" w:rsidRPr="00211C85" w:rsidRDefault="00A75EBD" w:rsidP="00A75EBD">
            <w:pPr>
              <w:rPr>
                <w:rFonts w:ascii="Times New Roman" w:hAnsi="Times New Roman" w:cs="Times New Roman"/>
                <w:noProof/>
                <w:sz w:val="24"/>
                <w:szCs w:val="24"/>
                <w:lang w:eastAsia="ru-RU"/>
              </w:rPr>
            </w:pPr>
          </w:p>
        </w:tc>
        <w:tc>
          <w:tcPr>
            <w:tcW w:w="6612" w:type="dxa"/>
            <w:vAlign w:val="center"/>
          </w:tcPr>
          <w:p w14:paraId="33DA4550" w14:textId="5D11E098" w:rsidR="00A75EBD" w:rsidRPr="00CA5EB9" w:rsidRDefault="00964E3A" w:rsidP="008009F1">
            <w:pPr>
              <w:rPr>
                <w:rFonts w:ascii="Times New Roman" w:hAnsi="Times New Roman" w:cs="Times New Roman"/>
                <w:iCs/>
                <w:sz w:val="24"/>
                <w:szCs w:val="24"/>
                <w:lang w:val="kk-KZ"/>
              </w:rPr>
            </w:pPr>
            <w:r w:rsidRPr="00CA5EB9">
              <w:rPr>
                <w:rFonts w:ascii="Times New Roman" w:hAnsi="Times New Roman" w:cs="Times New Roman"/>
                <w:iCs/>
                <w:sz w:val="24"/>
                <w:szCs w:val="24"/>
                <w:lang w:val="kk-KZ"/>
              </w:rPr>
              <w:t>Аға ғылыми қызметкер</w:t>
            </w:r>
            <w:r w:rsidR="00A75EBD" w:rsidRPr="00CA5EB9">
              <w:rPr>
                <w:rFonts w:ascii="Times New Roman" w:hAnsi="Times New Roman" w:cs="Times New Roman"/>
                <w:iCs/>
                <w:sz w:val="24"/>
                <w:szCs w:val="24"/>
                <w:lang w:val="kk-KZ"/>
              </w:rPr>
              <w:t xml:space="preserve"> </w:t>
            </w:r>
          </w:p>
        </w:tc>
      </w:tr>
      <w:tr w:rsidR="00211C85" w:rsidRPr="00211C85" w14:paraId="011373DB" w14:textId="77777777" w:rsidTr="00CD3EEB">
        <w:trPr>
          <w:trHeight w:val="510"/>
        </w:trPr>
        <w:tc>
          <w:tcPr>
            <w:tcW w:w="2733" w:type="dxa"/>
            <w:vMerge/>
            <w:vAlign w:val="center"/>
          </w:tcPr>
          <w:p w14:paraId="771CB3AD" w14:textId="77777777" w:rsidR="00A75EBD" w:rsidRPr="00211C85" w:rsidRDefault="00A75EBD" w:rsidP="00A75EBD">
            <w:pPr>
              <w:rPr>
                <w:rFonts w:ascii="Times New Roman" w:hAnsi="Times New Roman" w:cs="Times New Roman"/>
                <w:noProof/>
                <w:sz w:val="24"/>
                <w:szCs w:val="24"/>
                <w:lang w:eastAsia="ru-RU"/>
              </w:rPr>
            </w:pPr>
          </w:p>
        </w:tc>
        <w:tc>
          <w:tcPr>
            <w:tcW w:w="6612" w:type="dxa"/>
            <w:vAlign w:val="center"/>
          </w:tcPr>
          <w:p w14:paraId="2325ED75" w14:textId="44890550" w:rsidR="00A75EBD" w:rsidRPr="00CA5EB9" w:rsidRDefault="00964E3A" w:rsidP="00A75EBD">
            <w:pPr>
              <w:rPr>
                <w:rFonts w:ascii="Times New Roman" w:hAnsi="Times New Roman" w:cs="Times New Roman"/>
                <w:sz w:val="24"/>
                <w:szCs w:val="24"/>
                <w:lang w:val="kk-KZ"/>
              </w:rPr>
            </w:pPr>
            <w:r w:rsidRPr="00CA5EB9">
              <w:rPr>
                <w:rFonts w:ascii="Times New Roman" w:hAnsi="Times New Roman" w:cs="Times New Roman"/>
                <w:sz w:val="24"/>
                <w:szCs w:val="24"/>
                <w:lang w:val="kk-KZ"/>
              </w:rPr>
              <w:t>Туған күні</w:t>
            </w:r>
            <w:r w:rsidR="00A75EBD" w:rsidRPr="00CA5EB9">
              <w:rPr>
                <w:rFonts w:ascii="Times New Roman" w:hAnsi="Times New Roman" w:cs="Times New Roman"/>
                <w:sz w:val="24"/>
                <w:szCs w:val="24"/>
                <w:lang w:val="kk-KZ"/>
              </w:rPr>
              <w:t xml:space="preserve">: 06.08.1970 </w:t>
            </w:r>
            <w:r w:rsidR="0064756B" w:rsidRPr="00CA5EB9">
              <w:rPr>
                <w:rFonts w:ascii="Times New Roman" w:hAnsi="Times New Roman" w:cs="Times New Roman"/>
                <w:sz w:val="24"/>
                <w:szCs w:val="24"/>
                <w:lang w:val="kk-KZ"/>
              </w:rPr>
              <w:t>ж</w:t>
            </w:r>
            <w:r w:rsidR="00A75EBD" w:rsidRPr="00CA5EB9">
              <w:rPr>
                <w:rFonts w:ascii="Times New Roman" w:hAnsi="Times New Roman" w:cs="Times New Roman"/>
                <w:sz w:val="24"/>
                <w:szCs w:val="24"/>
                <w:lang w:val="kk-KZ"/>
              </w:rPr>
              <w:t>.</w:t>
            </w:r>
          </w:p>
        </w:tc>
      </w:tr>
      <w:tr w:rsidR="00211C85" w:rsidRPr="00211C85" w14:paraId="13A41B82" w14:textId="77777777" w:rsidTr="00CD3EEB">
        <w:trPr>
          <w:trHeight w:val="510"/>
        </w:trPr>
        <w:tc>
          <w:tcPr>
            <w:tcW w:w="2733" w:type="dxa"/>
            <w:vMerge/>
            <w:vAlign w:val="center"/>
          </w:tcPr>
          <w:p w14:paraId="62503D92" w14:textId="77777777" w:rsidR="00A75EBD" w:rsidRPr="00211C85" w:rsidRDefault="00A75EBD" w:rsidP="00A75EBD">
            <w:pPr>
              <w:rPr>
                <w:rFonts w:ascii="Times New Roman" w:hAnsi="Times New Roman" w:cs="Times New Roman"/>
                <w:noProof/>
                <w:sz w:val="24"/>
                <w:szCs w:val="24"/>
                <w:lang w:eastAsia="ru-RU"/>
              </w:rPr>
            </w:pPr>
          </w:p>
        </w:tc>
        <w:tc>
          <w:tcPr>
            <w:tcW w:w="6612" w:type="dxa"/>
            <w:vAlign w:val="center"/>
          </w:tcPr>
          <w:p w14:paraId="3B56FFE7" w14:textId="544B9D3D" w:rsidR="00A75EBD" w:rsidRPr="00CA5EB9" w:rsidRDefault="00964E3A" w:rsidP="00A75EBD">
            <w:pPr>
              <w:rPr>
                <w:rFonts w:ascii="Times New Roman" w:hAnsi="Times New Roman" w:cs="Times New Roman"/>
                <w:sz w:val="24"/>
                <w:szCs w:val="24"/>
                <w:lang w:val="kk-KZ"/>
              </w:rPr>
            </w:pPr>
            <w:r w:rsidRPr="00CA5EB9">
              <w:rPr>
                <w:rFonts w:ascii="Times New Roman" w:hAnsi="Times New Roman" w:cs="Times New Roman"/>
                <w:sz w:val="24"/>
                <w:szCs w:val="24"/>
                <w:lang w:val="kk-KZ"/>
              </w:rPr>
              <w:t>Ғылыми дәрежесі / академиялық дәрежесі</w:t>
            </w:r>
            <w:r w:rsidR="00A75EBD" w:rsidRPr="00CA5EB9">
              <w:rPr>
                <w:rFonts w:ascii="Times New Roman" w:hAnsi="Times New Roman" w:cs="Times New Roman"/>
                <w:sz w:val="24"/>
                <w:szCs w:val="24"/>
                <w:lang w:val="kk-KZ"/>
              </w:rPr>
              <w:t>:</w:t>
            </w:r>
            <w:r w:rsidR="0064756B" w:rsidRPr="00CA5EB9">
              <w:rPr>
                <w:rFonts w:ascii="Times New Roman" w:hAnsi="Times New Roman" w:cs="Times New Roman"/>
                <w:iCs/>
                <w:sz w:val="24"/>
                <w:szCs w:val="24"/>
                <w:lang w:val="kk-KZ"/>
              </w:rPr>
              <w:t>т</w:t>
            </w:r>
            <w:r w:rsidR="00A75EBD" w:rsidRPr="00CA5EB9">
              <w:rPr>
                <w:rFonts w:ascii="Times New Roman" w:hAnsi="Times New Roman" w:cs="Times New Roman"/>
                <w:iCs/>
                <w:sz w:val="24"/>
                <w:szCs w:val="24"/>
                <w:lang w:val="kk-KZ"/>
              </w:rPr>
              <w:t>.</w:t>
            </w:r>
            <w:r w:rsidR="0064756B" w:rsidRPr="00CA5EB9">
              <w:rPr>
                <w:rFonts w:ascii="Times New Roman" w:hAnsi="Times New Roman" w:cs="Times New Roman"/>
                <w:iCs/>
                <w:sz w:val="24"/>
                <w:szCs w:val="24"/>
                <w:lang w:val="kk-KZ"/>
              </w:rPr>
              <w:t>ғ</w:t>
            </w:r>
            <w:r w:rsidR="00A75EBD" w:rsidRPr="00CA5EB9">
              <w:rPr>
                <w:rFonts w:ascii="Times New Roman" w:hAnsi="Times New Roman" w:cs="Times New Roman"/>
                <w:iCs/>
                <w:sz w:val="24"/>
                <w:szCs w:val="24"/>
                <w:lang w:val="kk-KZ"/>
              </w:rPr>
              <w:t>.</w:t>
            </w:r>
            <w:r w:rsidR="0064756B" w:rsidRPr="00CA5EB9">
              <w:rPr>
                <w:rFonts w:ascii="Times New Roman" w:hAnsi="Times New Roman" w:cs="Times New Roman"/>
                <w:iCs/>
                <w:sz w:val="24"/>
                <w:szCs w:val="24"/>
                <w:lang w:val="kk-KZ"/>
              </w:rPr>
              <w:t>к</w:t>
            </w:r>
            <w:r w:rsidR="00A75EBD" w:rsidRPr="00CA5EB9">
              <w:rPr>
                <w:rFonts w:ascii="Times New Roman" w:hAnsi="Times New Roman" w:cs="Times New Roman"/>
                <w:iCs/>
                <w:sz w:val="24"/>
                <w:szCs w:val="24"/>
                <w:lang w:val="kk-KZ"/>
              </w:rPr>
              <w:t>./</w:t>
            </w:r>
            <w:r w:rsidR="0064756B" w:rsidRPr="00CA5EB9">
              <w:rPr>
                <w:rFonts w:ascii="Times New Roman" w:hAnsi="Times New Roman" w:cs="Times New Roman"/>
                <w:iCs/>
                <w:sz w:val="24"/>
                <w:szCs w:val="24"/>
                <w:lang w:val="kk-KZ"/>
              </w:rPr>
              <w:t xml:space="preserve">қауымдастырылған </w:t>
            </w:r>
            <w:r w:rsidR="00A75EBD" w:rsidRPr="00CA5EB9">
              <w:rPr>
                <w:rFonts w:ascii="Times New Roman" w:hAnsi="Times New Roman" w:cs="Times New Roman"/>
                <w:iCs/>
                <w:sz w:val="24"/>
                <w:szCs w:val="24"/>
                <w:lang w:val="kk-KZ"/>
              </w:rPr>
              <w:t>профессор</w:t>
            </w:r>
          </w:p>
        </w:tc>
      </w:tr>
      <w:tr w:rsidR="00211C85" w:rsidRPr="00211C85" w14:paraId="342A736B" w14:textId="77777777" w:rsidTr="00CD3EEB">
        <w:trPr>
          <w:trHeight w:val="510"/>
        </w:trPr>
        <w:tc>
          <w:tcPr>
            <w:tcW w:w="2733" w:type="dxa"/>
            <w:vMerge/>
            <w:vAlign w:val="center"/>
          </w:tcPr>
          <w:p w14:paraId="19C014DC" w14:textId="77777777" w:rsidR="00A75EBD" w:rsidRPr="00211C85" w:rsidRDefault="00A75EBD" w:rsidP="00A75EBD">
            <w:pPr>
              <w:rPr>
                <w:rFonts w:ascii="Times New Roman" w:hAnsi="Times New Roman" w:cs="Times New Roman"/>
                <w:noProof/>
                <w:sz w:val="24"/>
                <w:szCs w:val="24"/>
                <w:lang w:eastAsia="ru-RU"/>
              </w:rPr>
            </w:pPr>
          </w:p>
        </w:tc>
        <w:tc>
          <w:tcPr>
            <w:tcW w:w="6612" w:type="dxa"/>
            <w:vAlign w:val="center"/>
          </w:tcPr>
          <w:p w14:paraId="78ECEC19" w14:textId="544696D2" w:rsidR="00A75EBD" w:rsidRPr="00CA5EB9" w:rsidRDefault="00964E3A" w:rsidP="00A75EBD">
            <w:pPr>
              <w:rPr>
                <w:rFonts w:ascii="Times New Roman" w:hAnsi="Times New Roman" w:cs="Times New Roman"/>
                <w:sz w:val="24"/>
                <w:szCs w:val="24"/>
                <w:lang w:val="kk-KZ"/>
              </w:rPr>
            </w:pPr>
            <w:r w:rsidRPr="00CA5EB9">
              <w:rPr>
                <w:rFonts w:ascii="Times New Roman" w:hAnsi="Times New Roman" w:cs="Times New Roman"/>
                <w:sz w:val="24"/>
                <w:szCs w:val="24"/>
                <w:lang w:val="kk-KZ"/>
              </w:rPr>
              <w:t>Лауазымы және негізгі жұмыс орны</w:t>
            </w:r>
            <w:r w:rsidR="00A75EBD" w:rsidRPr="00CA5EB9">
              <w:rPr>
                <w:rFonts w:ascii="Times New Roman" w:hAnsi="Times New Roman" w:cs="Times New Roman"/>
                <w:sz w:val="24"/>
                <w:szCs w:val="24"/>
                <w:lang w:val="kk-KZ"/>
              </w:rPr>
              <w:t xml:space="preserve">: </w:t>
            </w:r>
            <w:r w:rsidR="0064756B" w:rsidRPr="00CA5EB9">
              <w:rPr>
                <w:rFonts w:ascii="Times New Roman" w:hAnsi="Times New Roman" w:cs="Times New Roman"/>
                <w:iCs/>
                <w:sz w:val="24"/>
                <w:szCs w:val="24"/>
                <w:lang w:val="kk-KZ"/>
              </w:rPr>
              <w:t>«Торайғыров университеті «КЕАҚ», Жылу энергетикасы» кафедрасының профессоры</w:t>
            </w:r>
          </w:p>
        </w:tc>
      </w:tr>
      <w:tr w:rsidR="00211C85" w:rsidRPr="00211C85" w14:paraId="16BD9A85" w14:textId="77777777" w:rsidTr="00CD3EEB">
        <w:trPr>
          <w:trHeight w:val="510"/>
        </w:trPr>
        <w:tc>
          <w:tcPr>
            <w:tcW w:w="2733" w:type="dxa"/>
            <w:vMerge/>
            <w:vAlign w:val="center"/>
          </w:tcPr>
          <w:p w14:paraId="5B9A9EEB" w14:textId="77777777" w:rsidR="00A75EBD" w:rsidRPr="00211C85" w:rsidRDefault="00A75EBD" w:rsidP="00A75EBD">
            <w:pPr>
              <w:rPr>
                <w:rFonts w:ascii="Times New Roman" w:hAnsi="Times New Roman" w:cs="Times New Roman"/>
                <w:noProof/>
                <w:sz w:val="24"/>
                <w:szCs w:val="24"/>
                <w:lang w:eastAsia="ru-RU"/>
              </w:rPr>
            </w:pPr>
          </w:p>
        </w:tc>
        <w:tc>
          <w:tcPr>
            <w:tcW w:w="6612" w:type="dxa"/>
            <w:vAlign w:val="center"/>
          </w:tcPr>
          <w:p w14:paraId="55CF8F69" w14:textId="02018C46" w:rsidR="00A75EBD" w:rsidRPr="00CA5EB9" w:rsidRDefault="00964E3A" w:rsidP="00A75EBD">
            <w:pPr>
              <w:jc w:val="both"/>
              <w:rPr>
                <w:rFonts w:ascii="Times New Roman" w:hAnsi="Times New Roman" w:cs="Times New Roman"/>
                <w:sz w:val="24"/>
                <w:szCs w:val="24"/>
                <w:lang w:val="kk-KZ"/>
              </w:rPr>
            </w:pPr>
            <w:r w:rsidRPr="00CA5EB9">
              <w:rPr>
                <w:rFonts w:ascii="Times New Roman" w:hAnsi="Times New Roman" w:cs="Times New Roman"/>
                <w:sz w:val="24"/>
                <w:szCs w:val="24"/>
                <w:lang w:val="kk-KZ"/>
              </w:rPr>
              <w:t xml:space="preserve">Ғылыми қызығушылық саласы: </w:t>
            </w:r>
            <w:r w:rsidRPr="00CA5EB9">
              <w:rPr>
                <w:rFonts w:ascii="Times New Roman" w:hAnsi="Times New Roman" w:cs="Times New Roman"/>
                <w:iCs/>
                <w:sz w:val="24"/>
                <w:szCs w:val="24"/>
                <w:lang w:val="kk-KZ"/>
              </w:rPr>
              <w:t>Жоғары температуралы қондырғылардың энергетикалық тиімділігі мен сенімділігін арттыру. Органикалық қалдықтардан жасалған брикеттер, олардың сипаттамалары және пайдалану тиімділігі</w:t>
            </w:r>
          </w:p>
        </w:tc>
      </w:tr>
      <w:tr w:rsidR="00211C85" w:rsidRPr="00211C85" w14:paraId="4C9F1060" w14:textId="77777777" w:rsidTr="00CD3EEB">
        <w:trPr>
          <w:trHeight w:val="510"/>
        </w:trPr>
        <w:tc>
          <w:tcPr>
            <w:tcW w:w="2733" w:type="dxa"/>
            <w:vMerge/>
            <w:vAlign w:val="center"/>
          </w:tcPr>
          <w:p w14:paraId="72007767" w14:textId="77777777" w:rsidR="001D68DF" w:rsidRPr="00211C85" w:rsidRDefault="001D68DF" w:rsidP="001D68DF">
            <w:pPr>
              <w:rPr>
                <w:rFonts w:ascii="Times New Roman" w:hAnsi="Times New Roman" w:cs="Times New Roman"/>
                <w:noProof/>
                <w:sz w:val="24"/>
                <w:szCs w:val="24"/>
                <w:lang w:eastAsia="ru-RU"/>
              </w:rPr>
            </w:pPr>
          </w:p>
        </w:tc>
        <w:tc>
          <w:tcPr>
            <w:tcW w:w="6612" w:type="dxa"/>
            <w:vAlign w:val="center"/>
          </w:tcPr>
          <w:p w14:paraId="16F192F2" w14:textId="7000D9DE" w:rsidR="001D68DF" w:rsidRPr="00211C85" w:rsidRDefault="001D68DF" w:rsidP="001E2D73">
            <w:pPr>
              <w:jc w:val="both"/>
              <w:rPr>
                <w:rFonts w:ascii="Times New Roman" w:hAnsi="Times New Roman" w:cs="Times New Roman"/>
                <w:sz w:val="24"/>
                <w:szCs w:val="24"/>
                <w:lang w:val="kk-KZ"/>
              </w:rPr>
            </w:pPr>
            <w:r w:rsidRPr="00211C85">
              <w:rPr>
                <w:rFonts w:ascii="Times New Roman" w:hAnsi="Times New Roman" w:cs="Times New Roman"/>
                <w:sz w:val="24"/>
                <w:szCs w:val="24"/>
                <w:lang w:val="en-US"/>
              </w:rPr>
              <w:t>Researcher</w:t>
            </w:r>
            <w:r w:rsidRPr="00211C85">
              <w:rPr>
                <w:rFonts w:ascii="Times New Roman" w:hAnsi="Times New Roman" w:cs="Times New Roman"/>
                <w:sz w:val="24"/>
                <w:szCs w:val="24"/>
              </w:rPr>
              <w:t xml:space="preserve"> </w:t>
            </w:r>
            <w:r w:rsidRPr="00211C85">
              <w:rPr>
                <w:rFonts w:ascii="Times New Roman" w:hAnsi="Times New Roman" w:cs="Times New Roman"/>
                <w:sz w:val="24"/>
                <w:szCs w:val="24"/>
                <w:lang w:val="en-US"/>
              </w:rPr>
              <w:t>ID</w:t>
            </w:r>
            <w:r w:rsidRPr="00211C85">
              <w:rPr>
                <w:rFonts w:ascii="Times New Roman" w:hAnsi="Times New Roman" w:cs="Times New Roman"/>
                <w:sz w:val="24"/>
                <w:szCs w:val="24"/>
              </w:rPr>
              <w:t xml:space="preserve">: </w:t>
            </w:r>
            <w:hyperlink r:id="rId33" w:tooltip="Copy and share this profile's URL" w:history="1">
              <w:r w:rsidR="001E2D73" w:rsidRPr="00211C85">
                <w:rPr>
                  <w:rStyle w:val="aa"/>
                  <w:rFonts w:ascii="Times New Roman" w:hAnsi="Times New Roman"/>
                  <w:color w:val="auto"/>
                  <w:sz w:val="24"/>
                  <w:szCs w:val="24"/>
                  <w:lang w:val="en-US"/>
                </w:rPr>
                <w:t>AAE-3449-2021</w:t>
              </w:r>
            </w:hyperlink>
          </w:p>
        </w:tc>
      </w:tr>
      <w:tr w:rsidR="00211C85" w:rsidRPr="00211C85" w14:paraId="5207E2E1" w14:textId="77777777" w:rsidTr="00CD3EEB">
        <w:trPr>
          <w:trHeight w:val="510"/>
        </w:trPr>
        <w:tc>
          <w:tcPr>
            <w:tcW w:w="2733" w:type="dxa"/>
            <w:vMerge/>
            <w:vAlign w:val="center"/>
          </w:tcPr>
          <w:p w14:paraId="17ED46C0" w14:textId="77777777" w:rsidR="001D68DF" w:rsidRPr="00211C85" w:rsidRDefault="001D68DF" w:rsidP="001D68DF">
            <w:pPr>
              <w:rPr>
                <w:rFonts w:ascii="Times New Roman" w:hAnsi="Times New Roman" w:cs="Times New Roman"/>
                <w:noProof/>
                <w:sz w:val="24"/>
                <w:szCs w:val="24"/>
                <w:lang w:eastAsia="ru-RU"/>
              </w:rPr>
            </w:pPr>
          </w:p>
        </w:tc>
        <w:tc>
          <w:tcPr>
            <w:tcW w:w="6612" w:type="dxa"/>
            <w:vAlign w:val="center"/>
          </w:tcPr>
          <w:p w14:paraId="04BFED86" w14:textId="1CCA0837" w:rsidR="001D68DF" w:rsidRPr="00211C85" w:rsidRDefault="001D68DF" w:rsidP="001E2D73">
            <w:pPr>
              <w:rPr>
                <w:rFonts w:ascii="Times New Roman" w:hAnsi="Times New Roman" w:cs="Times New Roman"/>
                <w:sz w:val="24"/>
                <w:szCs w:val="24"/>
                <w:lang w:val="kk-KZ"/>
              </w:rPr>
            </w:pPr>
            <w:r w:rsidRPr="00211C85">
              <w:rPr>
                <w:rFonts w:ascii="Times New Roman" w:hAnsi="Times New Roman" w:cs="Times New Roman"/>
                <w:sz w:val="24"/>
                <w:szCs w:val="24"/>
                <w:lang w:val="en-US"/>
              </w:rPr>
              <w:t>Scopus Author ID</w:t>
            </w:r>
            <w:r w:rsidRPr="00211C85">
              <w:rPr>
                <w:rFonts w:ascii="Times New Roman" w:hAnsi="Times New Roman" w:cs="Times New Roman"/>
                <w:sz w:val="24"/>
                <w:szCs w:val="24"/>
              </w:rPr>
              <w:t xml:space="preserve">: </w:t>
            </w:r>
            <w:hyperlink r:id="rId34" w:history="1">
              <w:r w:rsidR="001E2D73" w:rsidRPr="00211C85">
                <w:rPr>
                  <w:rStyle w:val="aa"/>
                  <w:rFonts w:ascii="Times New Roman" w:hAnsi="Times New Roman"/>
                  <w:color w:val="auto"/>
                  <w:sz w:val="24"/>
                  <w:szCs w:val="24"/>
                </w:rPr>
                <w:t>56268981400</w:t>
              </w:r>
            </w:hyperlink>
          </w:p>
        </w:tc>
      </w:tr>
      <w:tr w:rsidR="00211C85" w:rsidRPr="00211C85" w14:paraId="76679D84" w14:textId="77777777" w:rsidTr="00CD3EEB">
        <w:trPr>
          <w:trHeight w:val="510"/>
        </w:trPr>
        <w:tc>
          <w:tcPr>
            <w:tcW w:w="2733" w:type="dxa"/>
            <w:vMerge/>
            <w:vAlign w:val="center"/>
          </w:tcPr>
          <w:p w14:paraId="4971C8BD" w14:textId="77777777" w:rsidR="001D68DF" w:rsidRPr="00211C85" w:rsidRDefault="001D68DF" w:rsidP="001D68DF">
            <w:pPr>
              <w:rPr>
                <w:rFonts w:ascii="Times New Roman" w:hAnsi="Times New Roman" w:cs="Times New Roman"/>
                <w:noProof/>
                <w:sz w:val="24"/>
                <w:szCs w:val="24"/>
                <w:lang w:eastAsia="ru-RU"/>
              </w:rPr>
            </w:pPr>
          </w:p>
        </w:tc>
        <w:tc>
          <w:tcPr>
            <w:tcW w:w="6612" w:type="dxa"/>
            <w:vAlign w:val="center"/>
          </w:tcPr>
          <w:p w14:paraId="2D2EC5D1" w14:textId="2C301136" w:rsidR="001D68DF" w:rsidRPr="00211C85" w:rsidRDefault="001D68DF" w:rsidP="001E2D73">
            <w:pPr>
              <w:jc w:val="both"/>
              <w:rPr>
                <w:rFonts w:ascii="Times New Roman" w:hAnsi="Times New Roman" w:cs="Times New Roman"/>
                <w:sz w:val="24"/>
                <w:szCs w:val="24"/>
              </w:rPr>
            </w:pPr>
            <w:r w:rsidRPr="00211C85">
              <w:rPr>
                <w:rFonts w:ascii="Times New Roman" w:hAnsi="Times New Roman" w:cs="Times New Roman"/>
                <w:sz w:val="24"/>
                <w:szCs w:val="24"/>
                <w:lang w:val="en-US"/>
              </w:rPr>
              <w:t>ORCID</w:t>
            </w:r>
            <w:r w:rsidRPr="00211C85">
              <w:rPr>
                <w:rFonts w:ascii="Times New Roman" w:hAnsi="Times New Roman" w:cs="Times New Roman"/>
                <w:sz w:val="24"/>
                <w:szCs w:val="24"/>
              </w:rPr>
              <w:t>:</w:t>
            </w:r>
            <w:r w:rsidRPr="00211C85">
              <w:rPr>
                <w:rFonts w:ascii="Times New Roman" w:hAnsi="Times New Roman" w:cs="Times New Roman"/>
                <w:sz w:val="24"/>
                <w:szCs w:val="24"/>
                <w:lang w:val="kk-KZ"/>
              </w:rPr>
              <w:t xml:space="preserve"> </w:t>
            </w:r>
            <w:r w:rsidR="001E2D73" w:rsidRPr="00211C85">
              <w:rPr>
                <w:rFonts w:ascii="Times New Roman" w:hAnsi="Times New Roman"/>
                <w:sz w:val="24"/>
                <w:szCs w:val="24"/>
                <w:lang w:val="en-US"/>
              </w:rPr>
              <w:t>0000-0001-5839-3001</w:t>
            </w:r>
            <w:r w:rsidR="001E2D73" w:rsidRPr="00211C85">
              <w:rPr>
                <w:rFonts w:ascii="Times New Roman" w:hAnsi="Times New Roman"/>
                <w:sz w:val="24"/>
                <w:szCs w:val="24"/>
              </w:rPr>
              <w:t xml:space="preserve"> </w:t>
            </w:r>
          </w:p>
        </w:tc>
      </w:tr>
      <w:tr w:rsidR="00211C85" w:rsidRPr="00211C85" w14:paraId="165B17F9" w14:textId="77777777" w:rsidTr="00CD3EEB">
        <w:trPr>
          <w:trHeight w:val="510"/>
        </w:trPr>
        <w:tc>
          <w:tcPr>
            <w:tcW w:w="2733" w:type="dxa"/>
            <w:vMerge/>
            <w:vAlign w:val="center"/>
          </w:tcPr>
          <w:p w14:paraId="02DD9EF6" w14:textId="77777777" w:rsidR="00A75EBD" w:rsidRPr="00211C85" w:rsidRDefault="00A75EBD" w:rsidP="00A75EBD">
            <w:pPr>
              <w:rPr>
                <w:rFonts w:ascii="Times New Roman" w:hAnsi="Times New Roman" w:cs="Times New Roman"/>
                <w:noProof/>
                <w:sz w:val="24"/>
                <w:szCs w:val="24"/>
                <w:lang w:eastAsia="ru-RU"/>
              </w:rPr>
            </w:pPr>
          </w:p>
        </w:tc>
        <w:tc>
          <w:tcPr>
            <w:tcW w:w="6612" w:type="dxa"/>
            <w:vAlign w:val="center"/>
          </w:tcPr>
          <w:p w14:paraId="12D7AD6C" w14:textId="101393EF" w:rsidR="00A75EBD" w:rsidRPr="00211C85" w:rsidRDefault="0064756B" w:rsidP="00A75EBD">
            <w:pPr>
              <w:rPr>
                <w:rFonts w:ascii="Times New Roman" w:hAnsi="Times New Roman" w:cs="Times New Roman"/>
                <w:i/>
                <w:iCs/>
                <w:sz w:val="24"/>
                <w:szCs w:val="24"/>
                <w:lang w:val="kk-KZ"/>
              </w:rPr>
            </w:pPr>
            <w:proofErr w:type="spellStart"/>
            <w:r w:rsidRPr="00211C85">
              <w:rPr>
                <w:rFonts w:ascii="Times New Roman" w:hAnsi="Times New Roman" w:cs="Times New Roman"/>
                <w:i/>
                <w:iCs/>
                <w:sz w:val="24"/>
                <w:szCs w:val="24"/>
              </w:rPr>
              <w:t>Негізгі</w:t>
            </w:r>
            <w:proofErr w:type="spellEnd"/>
            <w:r w:rsidRPr="00211C85">
              <w:rPr>
                <w:rFonts w:ascii="Times New Roman" w:hAnsi="Times New Roman" w:cs="Times New Roman"/>
                <w:i/>
                <w:iCs/>
                <w:sz w:val="24"/>
                <w:szCs w:val="24"/>
              </w:rPr>
              <w:t xml:space="preserve"> </w:t>
            </w:r>
            <w:proofErr w:type="spellStart"/>
            <w:r w:rsidRPr="00211C85">
              <w:rPr>
                <w:rFonts w:ascii="Times New Roman" w:hAnsi="Times New Roman" w:cs="Times New Roman"/>
                <w:i/>
                <w:iCs/>
                <w:sz w:val="24"/>
                <w:szCs w:val="24"/>
              </w:rPr>
              <w:t>ғылыми</w:t>
            </w:r>
            <w:proofErr w:type="spellEnd"/>
            <w:r w:rsidRPr="00211C85">
              <w:rPr>
                <w:rFonts w:ascii="Times New Roman" w:hAnsi="Times New Roman" w:cs="Times New Roman"/>
                <w:i/>
                <w:iCs/>
                <w:sz w:val="24"/>
                <w:szCs w:val="24"/>
              </w:rPr>
              <w:t xml:space="preserve"> </w:t>
            </w:r>
            <w:proofErr w:type="spellStart"/>
            <w:r w:rsidRPr="00211C85">
              <w:rPr>
                <w:rFonts w:ascii="Times New Roman" w:hAnsi="Times New Roman" w:cs="Times New Roman"/>
                <w:i/>
                <w:iCs/>
                <w:sz w:val="24"/>
                <w:szCs w:val="24"/>
              </w:rPr>
              <w:t>басылымдар</w:t>
            </w:r>
            <w:proofErr w:type="spellEnd"/>
            <w:r w:rsidR="00A75EBD" w:rsidRPr="00211C85">
              <w:rPr>
                <w:rFonts w:ascii="Times New Roman" w:hAnsi="Times New Roman" w:cs="Times New Roman"/>
                <w:i/>
                <w:iCs/>
                <w:sz w:val="24"/>
                <w:szCs w:val="24"/>
                <w:lang w:val="kk-KZ"/>
              </w:rPr>
              <w:t>:</w:t>
            </w:r>
          </w:p>
          <w:p w14:paraId="0DDB4FE8" w14:textId="09749943" w:rsidR="00A75EBD" w:rsidRPr="00211C85" w:rsidRDefault="00A75EBD" w:rsidP="00A75EBD">
            <w:pPr>
              <w:jc w:val="both"/>
              <w:rPr>
                <w:rFonts w:ascii="Times New Roman" w:hAnsi="Times New Roman" w:cs="Times New Roman"/>
                <w:sz w:val="24"/>
                <w:szCs w:val="24"/>
                <w:lang w:val="en-US"/>
              </w:rPr>
            </w:pPr>
            <w:r w:rsidRPr="00CA5EB9">
              <w:rPr>
                <w:rStyle w:val="authors"/>
                <w:rFonts w:ascii="Times New Roman" w:hAnsi="Times New Roman" w:cs="Times New Roman"/>
                <w:sz w:val="24"/>
                <w:szCs w:val="24"/>
              </w:rPr>
              <w:t xml:space="preserve">- </w:t>
            </w:r>
            <w:proofErr w:type="spellStart"/>
            <w:r w:rsidRPr="00211C85">
              <w:rPr>
                <w:rFonts w:ascii="Times New Roman" w:hAnsi="Times New Roman" w:cs="Times New Roman"/>
                <w:sz w:val="24"/>
                <w:szCs w:val="24"/>
                <w:lang w:val="en-US"/>
              </w:rPr>
              <w:t>Nikiforov</w:t>
            </w:r>
            <w:proofErr w:type="spellEnd"/>
            <w:r w:rsidRPr="00CA5EB9">
              <w:rPr>
                <w:rFonts w:ascii="Times New Roman" w:hAnsi="Times New Roman" w:cs="Times New Roman"/>
                <w:sz w:val="24"/>
                <w:szCs w:val="24"/>
              </w:rPr>
              <w:t xml:space="preserve"> </w:t>
            </w:r>
            <w:r w:rsidRPr="00211C85">
              <w:rPr>
                <w:rFonts w:ascii="Times New Roman" w:hAnsi="Times New Roman" w:cs="Times New Roman"/>
                <w:sz w:val="24"/>
                <w:szCs w:val="24"/>
                <w:lang w:val="en-US"/>
              </w:rPr>
              <w:t>A</w:t>
            </w:r>
            <w:r w:rsidRPr="00CA5EB9">
              <w:rPr>
                <w:rFonts w:ascii="Times New Roman" w:hAnsi="Times New Roman" w:cs="Times New Roman"/>
                <w:sz w:val="24"/>
                <w:szCs w:val="24"/>
              </w:rPr>
              <w:t>.</w:t>
            </w:r>
            <w:r w:rsidRPr="00211C85">
              <w:rPr>
                <w:rFonts w:ascii="Times New Roman" w:hAnsi="Times New Roman" w:cs="Times New Roman"/>
                <w:sz w:val="24"/>
                <w:szCs w:val="24"/>
                <w:lang w:val="en-US"/>
              </w:rPr>
              <w:t> S</w:t>
            </w:r>
            <w:r w:rsidRPr="00CA5EB9">
              <w:rPr>
                <w:rFonts w:ascii="Times New Roman" w:hAnsi="Times New Roman" w:cs="Times New Roman"/>
                <w:sz w:val="24"/>
                <w:szCs w:val="24"/>
              </w:rPr>
              <w:t xml:space="preserve">., </w:t>
            </w:r>
            <w:proofErr w:type="spellStart"/>
            <w:r w:rsidRPr="00211C85">
              <w:rPr>
                <w:rFonts w:ascii="Times New Roman" w:hAnsi="Times New Roman" w:cs="Times New Roman"/>
                <w:sz w:val="24"/>
                <w:szCs w:val="24"/>
                <w:lang w:val="en-US"/>
              </w:rPr>
              <w:t>Prikhod</w:t>
            </w:r>
            <w:proofErr w:type="spellEnd"/>
            <w:r w:rsidRPr="00CA5EB9">
              <w:rPr>
                <w:rFonts w:ascii="Times New Roman" w:hAnsi="Times New Roman" w:cs="Times New Roman"/>
                <w:sz w:val="24"/>
                <w:szCs w:val="24"/>
              </w:rPr>
              <w:t>’</w:t>
            </w:r>
            <w:proofErr w:type="spellStart"/>
            <w:r w:rsidRPr="00211C85">
              <w:rPr>
                <w:rFonts w:ascii="Times New Roman" w:hAnsi="Times New Roman" w:cs="Times New Roman"/>
                <w:sz w:val="24"/>
                <w:szCs w:val="24"/>
                <w:lang w:val="en-US"/>
              </w:rPr>
              <w:t>ko</w:t>
            </w:r>
            <w:proofErr w:type="spellEnd"/>
            <w:r w:rsidRPr="00CA5EB9">
              <w:rPr>
                <w:rFonts w:ascii="Times New Roman" w:hAnsi="Times New Roman" w:cs="Times New Roman"/>
                <w:sz w:val="24"/>
                <w:szCs w:val="24"/>
              </w:rPr>
              <w:t xml:space="preserve"> </w:t>
            </w:r>
            <w:r w:rsidRPr="00211C85">
              <w:rPr>
                <w:rFonts w:ascii="Times New Roman" w:hAnsi="Times New Roman" w:cs="Times New Roman"/>
                <w:sz w:val="24"/>
                <w:szCs w:val="24"/>
                <w:lang w:val="en-US"/>
              </w:rPr>
              <w:t>E</w:t>
            </w:r>
            <w:r w:rsidRPr="00CA5EB9">
              <w:rPr>
                <w:rFonts w:ascii="Times New Roman" w:hAnsi="Times New Roman" w:cs="Times New Roman"/>
                <w:sz w:val="24"/>
                <w:szCs w:val="24"/>
              </w:rPr>
              <w:t>.</w:t>
            </w:r>
            <w:r w:rsidRPr="00211C85">
              <w:rPr>
                <w:rFonts w:ascii="Times New Roman" w:hAnsi="Times New Roman" w:cs="Times New Roman"/>
                <w:sz w:val="24"/>
                <w:szCs w:val="24"/>
                <w:lang w:val="en-US"/>
              </w:rPr>
              <w:t> </w:t>
            </w:r>
            <w:proofErr w:type="gramStart"/>
            <w:r w:rsidRPr="00211C85">
              <w:rPr>
                <w:rFonts w:ascii="Times New Roman" w:hAnsi="Times New Roman" w:cs="Times New Roman"/>
                <w:sz w:val="24"/>
                <w:szCs w:val="24"/>
                <w:lang w:val="en-US"/>
              </w:rPr>
              <w:t>V</w:t>
            </w:r>
            <w:r w:rsidRPr="00CA5EB9">
              <w:rPr>
                <w:rFonts w:ascii="Times New Roman" w:hAnsi="Times New Roman" w:cs="Times New Roman"/>
                <w:sz w:val="24"/>
                <w:szCs w:val="24"/>
              </w:rPr>
              <w:t>.</w:t>
            </w:r>
            <w:r w:rsidRPr="00211C85">
              <w:rPr>
                <w:rFonts w:ascii="Times New Roman" w:hAnsi="Times New Roman" w:cs="Times New Roman"/>
                <w:sz w:val="24"/>
                <w:szCs w:val="24"/>
                <w:lang w:val="en-US"/>
              </w:rPr>
              <w:t> </w:t>
            </w:r>
            <w:r w:rsidRPr="00CA5EB9">
              <w:rPr>
                <w:rFonts w:ascii="Times New Roman" w:hAnsi="Times New Roman" w:cs="Times New Roman"/>
                <w:sz w:val="24"/>
                <w:szCs w:val="24"/>
              </w:rPr>
              <w:t>,</w:t>
            </w:r>
            <w:proofErr w:type="gramEnd"/>
            <w:r w:rsidRPr="00CA5EB9">
              <w:rPr>
                <w:rFonts w:ascii="Times New Roman" w:hAnsi="Times New Roman" w:cs="Times New Roman"/>
                <w:sz w:val="24"/>
                <w:szCs w:val="24"/>
              </w:rPr>
              <w:t xml:space="preserve"> </w:t>
            </w:r>
            <w:proofErr w:type="spellStart"/>
            <w:r w:rsidRPr="00211C85">
              <w:rPr>
                <w:rFonts w:ascii="Times New Roman" w:hAnsi="Times New Roman" w:cs="Times New Roman"/>
                <w:sz w:val="24"/>
                <w:szCs w:val="24"/>
                <w:lang w:val="en-US"/>
              </w:rPr>
              <w:t>Kinzhibekova</w:t>
            </w:r>
            <w:proofErr w:type="spellEnd"/>
            <w:r w:rsidRPr="00CA5EB9">
              <w:rPr>
                <w:rFonts w:ascii="Times New Roman" w:hAnsi="Times New Roman" w:cs="Times New Roman"/>
                <w:sz w:val="24"/>
                <w:szCs w:val="24"/>
              </w:rPr>
              <w:t xml:space="preserve"> </w:t>
            </w:r>
            <w:r w:rsidRPr="00211C85">
              <w:rPr>
                <w:rFonts w:ascii="Times New Roman" w:hAnsi="Times New Roman" w:cs="Times New Roman"/>
                <w:sz w:val="24"/>
                <w:szCs w:val="24"/>
                <w:lang w:val="en-US"/>
              </w:rPr>
              <w:t>A</w:t>
            </w:r>
            <w:r w:rsidRPr="00CA5EB9">
              <w:rPr>
                <w:rFonts w:ascii="Times New Roman" w:hAnsi="Times New Roman" w:cs="Times New Roman"/>
                <w:sz w:val="24"/>
                <w:szCs w:val="24"/>
              </w:rPr>
              <w:t>.</w:t>
            </w:r>
            <w:r w:rsidRPr="00211C85">
              <w:rPr>
                <w:rFonts w:ascii="Times New Roman" w:hAnsi="Times New Roman" w:cs="Times New Roman"/>
                <w:sz w:val="24"/>
                <w:szCs w:val="24"/>
                <w:lang w:val="en-US"/>
              </w:rPr>
              <w:t> K</w:t>
            </w:r>
            <w:r w:rsidRPr="00CA5EB9">
              <w:rPr>
                <w:rFonts w:ascii="Times New Roman" w:hAnsi="Times New Roman" w:cs="Times New Roman"/>
                <w:sz w:val="24"/>
                <w:szCs w:val="24"/>
              </w:rPr>
              <w:t>.</w:t>
            </w:r>
            <w:r w:rsidRPr="00211C85">
              <w:rPr>
                <w:rFonts w:ascii="Times New Roman" w:hAnsi="Times New Roman" w:cs="Times New Roman"/>
                <w:sz w:val="24"/>
                <w:szCs w:val="24"/>
                <w:lang w:val="en-US"/>
              </w:rPr>
              <w:t> </w:t>
            </w:r>
            <w:r w:rsidRPr="00CA5EB9">
              <w:rPr>
                <w:rFonts w:ascii="Times New Roman" w:hAnsi="Times New Roman" w:cs="Times New Roman"/>
                <w:sz w:val="24"/>
                <w:szCs w:val="24"/>
              </w:rPr>
              <w:t xml:space="preserve">, </w:t>
            </w:r>
            <w:proofErr w:type="spellStart"/>
            <w:r w:rsidRPr="00211C85">
              <w:rPr>
                <w:rFonts w:ascii="Times New Roman" w:hAnsi="Times New Roman" w:cs="Times New Roman"/>
                <w:sz w:val="24"/>
                <w:szCs w:val="24"/>
                <w:lang w:val="en-US"/>
              </w:rPr>
              <w:t>Karmanov</w:t>
            </w:r>
            <w:proofErr w:type="spellEnd"/>
            <w:r w:rsidRPr="00CA5EB9">
              <w:rPr>
                <w:rFonts w:ascii="Times New Roman" w:hAnsi="Times New Roman" w:cs="Times New Roman"/>
                <w:sz w:val="24"/>
                <w:szCs w:val="24"/>
              </w:rPr>
              <w:t xml:space="preserve"> </w:t>
            </w:r>
            <w:r w:rsidRPr="00211C85">
              <w:rPr>
                <w:rFonts w:ascii="Times New Roman" w:hAnsi="Times New Roman" w:cs="Times New Roman"/>
                <w:sz w:val="24"/>
                <w:szCs w:val="24"/>
                <w:lang w:val="en-US"/>
              </w:rPr>
              <w:t>A</w:t>
            </w:r>
            <w:r w:rsidRPr="00CA5EB9">
              <w:rPr>
                <w:rFonts w:ascii="Times New Roman" w:hAnsi="Times New Roman" w:cs="Times New Roman"/>
                <w:sz w:val="24"/>
                <w:szCs w:val="24"/>
              </w:rPr>
              <w:t>.</w:t>
            </w:r>
            <w:r w:rsidRPr="00211C85">
              <w:rPr>
                <w:rFonts w:ascii="Times New Roman" w:hAnsi="Times New Roman" w:cs="Times New Roman"/>
                <w:sz w:val="24"/>
                <w:szCs w:val="24"/>
                <w:lang w:val="en-US"/>
              </w:rPr>
              <w:t> E</w:t>
            </w:r>
            <w:r w:rsidRPr="00CA5EB9">
              <w:rPr>
                <w:rFonts w:ascii="Times New Roman" w:hAnsi="Times New Roman" w:cs="Times New Roman"/>
                <w:sz w:val="24"/>
                <w:szCs w:val="24"/>
              </w:rPr>
              <w:t>.</w:t>
            </w:r>
            <w:r w:rsidRPr="00211C85">
              <w:rPr>
                <w:rFonts w:ascii="Times New Roman" w:hAnsi="Times New Roman" w:cs="Times New Roman"/>
                <w:sz w:val="24"/>
                <w:szCs w:val="24"/>
                <w:lang w:val="en-US"/>
              </w:rPr>
              <w:t> </w:t>
            </w:r>
            <w:r w:rsidRPr="00CA5EB9">
              <w:rPr>
                <w:rFonts w:ascii="Times New Roman" w:hAnsi="Times New Roman" w:cs="Times New Roman"/>
                <w:sz w:val="24"/>
                <w:szCs w:val="24"/>
              </w:rPr>
              <w:t xml:space="preserve"> </w:t>
            </w:r>
            <w:r w:rsidRPr="00211C85">
              <w:rPr>
                <w:rFonts w:ascii="Times New Roman" w:hAnsi="Times New Roman" w:cs="Times New Roman"/>
                <w:sz w:val="24"/>
                <w:szCs w:val="24"/>
              </w:rPr>
              <w:t>С</w:t>
            </w:r>
            <w:proofErr w:type="spellStart"/>
            <w:r w:rsidRPr="00211C85">
              <w:rPr>
                <w:rFonts w:ascii="Times New Roman" w:hAnsi="Times New Roman" w:cs="Times New Roman"/>
                <w:sz w:val="24"/>
                <w:szCs w:val="24"/>
                <w:lang w:val="en-US"/>
              </w:rPr>
              <w:t>omprehensive</w:t>
            </w:r>
            <w:proofErr w:type="spellEnd"/>
            <w:r w:rsidRPr="00211C85">
              <w:rPr>
                <w:rFonts w:ascii="Times New Roman" w:hAnsi="Times New Roman" w:cs="Times New Roman"/>
                <w:sz w:val="24"/>
                <w:szCs w:val="24"/>
                <w:lang w:val="en-US"/>
              </w:rPr>
              <w:t xml:space="preserve"> assessment of the residual life of refractory materials of high-temperature units</w:t>
            </w:r>
            <w:r w:rsidRPr="00211C85">
              <w:rPr>
                <w:rFonts w:ascii="Times New Roman" w:hAnsi="Times New Roman" w:cs="Times New Roman"/>
                <w:bCs/>
                <w:sz w:val="24"/>
                <w:szCs w:val="24"/>
                <w:lang w:val="en-US"/>
              </w:rPr>
              <w:t xml:space="preserve">. </w:t>
            </w:r>
            <w:r w:rsidRPr="00211C85">
              <w:rPr>
                <w:rFonts w:ascii="Times New Roman" w:hAnsi="Times New Roman" w:cs="Times New Roman"/>
                <w:sz w:val="24"/>
                <w:szCs w:val="24"/>
                <w:lang w:val="en-US"/>
              </w:rPr>
              <w:t xml:space="preserve">// Refractories and Industrial Ceramics. – 2022. – Vol. 63, No 1. – </w:t>
            </w:r>
            <w:r w:rsidRPr="00211C85">
              <w:rPr>
                <w:rStyle w:val="articlecitationpages"/>
                <w:rFonts w:ascii="Times New Roman" w:hAnsi="Times New Roman" w:cs="Times New Roman"/>
                <w:sz w:val="24"/>
                <w:szCs w:val="24"/>
                <w:lang w:val="en-US"/>
              </w:rPr>
              <w:t xml:space="preserve">P. </w:t>
            </w:r>
            <w:r w:rsidRPr="00211C85">
              <w:rPr>
                <w:rFonts w:ascii="Times New Roman" w:hAnsi="Times New Roman" w:cs="Times New Roman"/>
                <w:sz w:val="24"/>
                <w:szCs w:val="24"/>
                <w:lang w:val="en-US"/>
              </w:rPr>
              <w:t xml:space="preserve">105-109. </w:t>
            </w:r>
          </w:p>
          <w:p w14:paraId="52D0A959" w14:textId="42654859" w:rsidR="00A75EBD" w:rsidRPr="00211C85" w:rsidRDefault="00A75EBD" w:rsidP="00A75EBD">
            <w:pPr>
              <w:jc w:val="both"/>
              <w:rPr>
                <w:rFonts w:ascii="Times New Roman" w:hAnsi="Times New Roman" w:cs="Times New Roman"/>
                <w:sz w:val="24"/>
                <w:szCs w:val="24"/>
                <w:lang w:val="en-US"/>
              </w:rPr>
            </w:pPr>
            <w:r w:rsidRPr="00211C85">
              <w:rPr>
                <w:rFonts w:ascii="Times New Roman" w:hAnsi="Times New Roman" w:cs="Times New Roman"/>
                <w:sz w:val="24"/>
                <w:szCs w:val="24"/>
                <w:shd w:val="clear" w:color="auto" w:fill="FFFFFF"/>
                <w:lang w:val="en-US"/>
              </w:rPr>
              <w:t xml:space="preserve">- </w:t>
            </w:r>
            <w:proofErr w:type="spellStart"/>
            <w:r w:rsidRPr="00211C85">
              <w:rPr>
                <w:rFonts w:ascii="Times New Roman" w:hAnsi="Times New Roman" w:cs="Times New Roman"/>
                <w:sz w:val="24"/>
                <w:szCs w:val="24"/>
                <w:shd w:val="clear" w:color="auto" w:fill="FFFFFF"/>
                <w:lang w:val="en-US"/>
              </w:rPr>
              <w:t>Nurkina</w:t>
            </w:r>
            <w:proofErr w:type="spellEnd"/>
            <w:r w:rsidRPr="00211C85">
              <w:rPr>
                <w:rFonts w:ascii="Times New Roman" w:hAnsi="Times New Roman" w:cs="Times New Roman"/>
                <w:sz w:val="24"/>
                <w:szCs w:val="24"/>
                <w:shd w:val="clear" w:color="auto" w:fill="FFFFFF"/>
                <w:lang w:val="en-US"/>
              </w:rPr>
              <w:t xml:space="preserve">, S., </w:t>
            </w:r>
            <w:proofErr w:type="spellStart"/>
            <w:r w:rsidRPr="00211C85">
              <w:rPr>
                <w:rFonts w:ascii="Times New Roman" w:hAnsi="Times New Roman" w:cs="Times New Roman"/>
                <w:sz w:val="24"/>
                <w:szCs w:val="24"/>
                <w:shd w:val="clear" w:color="auto" w:fill="FFFFFF"/>
                <w:lang w:val="en-US"/>
              </w:rPr>
              <w:t>Kinzhibekova</w:t>
            </w:r>
            <w:proofErr w:type="spellEnd"/>
            <w:r w:rsidRPr="00211C85">
              <w:rPr>
                <w:rFonts w:ascii="Times New Roman" w:hAnsi="Times New Roman" w:cs="Times New Roman"/>
                <w:sz w:val="24"/>
                <w:szCs w:val="24"/>
                <w:shd w:val="clear" w:color="auto" w:fill="FFFFFF"/>
                <w:lang w:val="en-US"/>
              </w:rPr>
              <w:t xml:space="preserve">, A., &amp; </w:t>
            </w:r>
            <w:proofErr w:type="spellStart"/>
            <w:r w:rsidRPr="00211C85">
              <w:rPr>
                <w:rFonts w:ascii="Times New Roman" w:hAnsi="Times New Roman" w:cs="Times New Roman"/>
                <w:sz w:val="24"/>
                <w:szCs w:val="24"/>
                <w:shd w:val="clear" w:color="auto" w:fill="FFFFFF"/>
                <w:lang w:val="en-US"/>
              </w:rPr>
              <w:t>Prikhodko</w:t>
            </w:r>
            <w:proofErr w:type="spellEnd"/>
            <w:r w:rsidRPr="00211C85">
              <w:rPr>
                <w:rFonts w:ascii="Times New Roman" w:hAnsi="Times New Roman" w:cs="Times New Roman"/>
                <w:sz w:val="24"/>
                <w:szCs w:val="24"/>
                <w:shd w:val="clear" w:color="auto" w:fill="FFFFFF"/>
                <w:lang w:val="en-US"/>
              </w:rPr>
              <w:t>, E. (2022). Research and analysis of characteristics of fuel from organic and industrial waste. </w:t>
            </w:r>
            <w:r w:rsidRPr="00211C85">
              <w:rPr>
                <w:rFonts w:ascii="Times New Roman" w:hAnsi="Times New Roman" w:cs="Times New Roman"/>
                <w:i/>
                <w:iCs/>
                <w:sz w:val="24"/>
                <w:szCs w:val="24"/>
                <w:shd w:val="clear" w:color="auto" w:fill="FFFFFF"/>
                <w:lang w:val="en-US"/>
              </w:rPr>
              <w:t>EUREKA: Physics and Engineering</w:t>
            </w:r>
            <w:r w:rsidRPr="00211C85">
              <w:rPr>
                <w:rFonts w:ascii="Times New Roman" w:hAnsi="Times New Roman" w:cs="Times New Roman"/>
                <w:sz w:val="24"/>
                <w:szCs w:val="24"/>
                <w:shd w:val="clear" w:color="auto" w:fill="FFFFFF"/>
                <w:lang w:val="en-US"/>
              </w:rPr>
              <w:t>, (5), 43-54. </w:t>
            </w:r>
            <w:hyperlink r:id="rId35" w:tgtFrame="_blank" w:history="1">
              <w:r w:rsidRPr="00211C85">
                <w:rPr>
                  <w:rStyle w:val="aa"/>
                  <w:rFonts w:ascii="Times New Roman" w:hAnsi="Times New Roman" w:cs="Times New Roman"/>
                  <w:color w:val="auto"/>
                  <w:sz w:val="24"/>
                  <w:szCs w:val="24"/>
                  <w:shd w:val="clear" w:color="auto" w:fill="FFFFFF"/>
                  <w:lang w:val="en-US"/>
                </w:rPr>
                <w:t>https://doi.org/10.21303/2461-4262.2022.002357</w:t>
              </w:r>
            </w:hyperlink>
          </w:p>
          <w:p w14:paraId="05B3028E" w14:textId="77777777" w:rsidR="00A75EBD" w:rsidRPr="00211C85" w:rsidRDefault="00A75EBD" w:rsidP="00A75EBD">
            <w:pPr>
              <w:pStyle w:val="a6"/>
              <w:spacing w:after="0" w:line="240" w:lineRule="auto"/>
              <w:ind w:left="0"/>
              <w:jc w:val="both"/>
              <w:rPr>
                <w:rFonts w:ascii="Times New Roman" w:hAnsi="Times New Roman"/>
                <w:sz w:val="24"/>
                <w:szCs w:val="24"/>
                <w:lang w:val="en-US"/>
              </w:rPr>
            </w:pPr>
            <w:r w:rsidRPr="00211C85">
              <w:rPr>
                <w:rStyle w:val="authors"/>
                <w:rFonts w:ascii="Times New Roman" w:hAnsi="Times New Roman"/>
                <w:sz w:val="24"/>
                <w:szCs w:val="24"/>
                <w:lang w:val="en-US"/>
              </w:rPr>
              <w:t xml:space="preserve">- </w:t>
            </w:r>
            <w:proofErr w:type="spellStart"/>
            <w:r w:rsidRPr="00211C85">
              <w:rPr>
                <w:rFonts w:ascii="Times New Roman" w:hAnsi="Times New Roman"/>
                <w:sz w:val="24"/>
                <w:szCs w:val="24"/>
                <w:lang w:val="en-US"/>
              </w:rPr>
              <w:t>Nikiforov</w:t>
            </w:r>
            <w:proofErr w:type="spellEnd"/>
            <w:r w:rsidRPr="00211C85">
              <w:rPr>
                <w:rFonts w:ascii="Times New Roman" w:hAnsi="Times New Roman"/>
                <w:sz w:val="24"/>
                <w:szCs w:val="24"/>
                <w:lang w:val="en-US"/>
              </w:rPr>
              <w:t xml:space="preserve"> A. S., </w:t>
            </w:r>
            <w:proofErr w:type="spellStart"/>
            <w:r w:rsidRPr="00211C85">
              <w:rPr>
                <w:rFonts w:ascii="Times New Roman" w:hAnsi="Times New Roman"/>
                <w:sz w:val="24"/>
                <w:szCs w:val="24"/>
                <w:lang w:val="en-US"/>
              </w:rPr>
              <w:t>Prikhod’ko</w:t>
            </w:r>
            <w:proofErr w:type="spellEnd"/>
            <w:r w:rsidRPr="00211C85">
              <w:rPr>
                <w:rFonts w:ascii="Times New Roman" w:hAnsi="Times New Roman"/>
                <w:sz w:val="24"/>
                <w:szCs w:val="24"/>
                <w:lang w:val="en-US"/>
              </w:rPr>
              <w:t xml:space="preserve"> E. V. , </w:t>
            </w:r>
            <w:proofErr w:type="spellStart"/>
            <w:r w:rsidRPr="00211C85">
              <w:rPr>
                <w:rFonts w:ascii="Times New Roman" w:hAnsi="Times New Roman"/>
                <w:sz w:val="24"/>
                <w:szCs w:val="24"/>
                <w:lang w:val="en-US"/>
              </w:rPr>
              <w:t>Kinzhibekova</w:t>
            </w:r>
            <w:proofErr w:type="spellEnd"/>
            <w:r w:rsidRPr="00211C85">
              <w:rPr>
                <w:rFonts w:ascii="Times New Roman" w:hAnsi="Times New Roman"/>
                <w:sz w:val="24"/>
                <w:szCs w:val="24"/>
                <w:lang w:val="en-US"/>
              </w:rPr>
              <w:t xml:space="preserve"> A. K. , </w:t>
            </w:r>
            <w:proofErr w:type="spellStart"/>
            <w:r w:rsidRPr="00211C85">
              <w:rPr>
                <w:rFonts w:ascii="Times New Roman" w:hAnsi="Times New Roman"/>
                <w:sz w:val="24"/>
                <w:szCs w:val="24"/>
                <w:lang w:val="en-US"/>
              </w:rPr>
              <w:t>Karmanov</w:t>
            </w:r>
            <w:proofErr w:type="spellEnd"/>
            <w:r w:rsidRPr="00211C85">
              <w:rPr>
                <w:rFonts w:ascii="Times New Roman" w:hAnsi="Times New Roman"/>
                <w:sz w:val="24"/>
                <w:szCs w:val="24"/>
                <w:lang w:val="en-US"/>
              </w:rPr>
              <w:t xml:space="preserve"> A. E.  </w:t>
            </w:r>
            <w:hyperlink r:id="rId36" w:history="1">
              <w:r w:rsidRPr="00211C85">
                <w:rPr>
                  <w:rFonts w:ascii="Times New Roman" w:hAnsi="Times New Roman"/>
                  <w:bCs/>
                  <w:sz w:val="24"/>
                  <w:szCs w:val="24"/>
                  <w:lang w:val="en-US"/>
                </w:rPr>
                <w:t xml:space="preserve">Investigation of the Ultimate Strength of </w:t>
              </w:r>
              <w:proofErr w:type="spellStart"/>
              <w:r w:rsidRPr="00211C85">
                <w:rPr>
                  <w:rFonts w:ascii="Times New Roman" w:hAnsi="Times New Roman"/>
                  <w:bCs/>
                  <w:sz w:val="24"/>
                  <w:szCs w:val="24"/>
                  <w:lang w:val="en-US"/>
                </w:rPr>
                <w:t>Periclase</w:t>
              </w:r>
              <w:proofErr w:type="spellEnd"/>
              <w:r w:rsidRPr="00211C85">
                <w:rPr>
                  <w:rFonts w:ascii="Times New Roman" w:hAnsi="Times New Roman"/>
                  <w:bCs/>
                  <w:sz w:val="24"/>
                  <w:szCs w:val="24"/>
                  <w:lang w:val="en-US"/>
                </w:rPr>
                <w:t>-Carbon Refractory Materials and Analysis of Their High Temperature Strength</w:t>
              </w:r>
            </w:hyperlink>
            <w:r w:rsidRPr="00211C85">
              <w:rPr>
                <w:rFonts w:ascii="Times New Roman" w:hAnsi="Times New Roman"/>
                <w:bCs/>
                <w:sz w:val="24"/>
                <w:szCs w:val="24"/>
                <w:lang w:val="en-US"/>
              </w:rPr>
              <w:t xml:space="preserve">. </w:t>
            </w:r>
            <w:r w:rsidRPr="00211C85">
              <w:rPr>
                <w:rFonts w:ascii="Times New Roman" w:hAnsi="Times New Roman"/>
                <w:sz w:val="24"/>
                <w:szCs w:val="24"/>
                <w:lang w:val="en-US"/>
              </w:rPr>
              <w:t xml:space="preserve">Glass and Ceramics, Vol. 71, Nos. 3-4, July 2014. Pp. 137-138. DOI 10.1007/s10717-018-0029-2. Scopus: Q3. SJR = </w:t>
            </w:r>
            <w:r w:rsidRPr="00211C85">
              <w:rPr>
                <w:rStyle w:val="value"/>
                <w:rFonts w:ascii="Times New Roman" w:hAnsi="Times New Roman"/>
                <w:sz w:val="24"/>
                <w:szCs w:val="24"/>
                <w:lang w:val="en-US"/>
              </w:rPr>
              <w:t>0,282.</w:t>
            </w:r>
          </w:p>
          <w:p w14:paraId="3F75C279" w14:textId="77777777" w:rsidR="00A75EBD" w:rsidRPr="00211C85" w:rsidRDefault="00A75EBD" w:rsidP="00A75EBD">
            <w:pPr>
              <w:jc w:val="both"/>
              <w:rPr>
                <w:rFonts w:ascii="Times New Roman" w:hAnsi="Times New Roman" w:cs="Times New Roman"/>
                <w:sz w:val="24"/>
                <w:szCs w:val="24"/>
                <w:lang w:val="en-US"/>
              </w:rPr>
            </w:pPr>
            <w:r w:rsidRPr="00211C85">
              <w:rPr>
                <w:rFonts w:ascii="Times New Roman" w:hAnsi="Times New Roman" w:cs="Times New Roman"/>
                <w:sz w:val="24"/>
                <w:szCs w:val="24"/>
                <w:lang w:val="en-US"/>
              </w:rPr>
              <w:t xml:space="preserve">- </w:t>
            </w:r>
            <w:proofErr w:type="spellStart"/>
            <w:r w:rsidRPr="00211C85">
              <w:rPr>
                <w:rFonts w:ascii="Times New Roman" w:hAnsi="Times New Roman" w:cs="Times New Roman"/>
                <w:sz w:val="24"/>
                <w:szCs w:val="24"/>
                <w:lang w:val="en-US"/>
              </w:rPr>
              <w:t>Nikiforov</w:t>
            </w:r>
            <w:proofErr w:type="spellEnd"/>
            <w:r w:rsidRPr="00211C85">
              <w:rPr>
                <w:rFonts w:ascii="Times New Roman" w:hAnsi="Times New Roman" w:cs="Times New Roman"/>
                <w:sz w:val="24"/>
                <w:szCs w:val="24"/>
                <w:lang w:val="en-US"/>
              </w:rPr>
              <w:t xml:space="preserve"> A. S., </w:t>
            </w:r>
            <w:proofErr w:type="spellStart"/>
            <w:r w:rsidRPr="00211C85">
              <w:rPr>
                <w:rFonts w:ascii="Times New Roman" w:hAnsi="Times New Roman" w:cs="Times New Roman"/>
                <w:sz w:val="24"/>
                <w:szCs w:val="24"/>
                <w:lang w:val="en-US"/>
              </w:rPr>
              <w:t>Prikhod’ko</w:t>
            </w:r>
            <w:proofErr w:type="spellEnd"/>
            <w:r w:rsidRPr="00211C85">
              <w:rPr>
                <w:rFonts w:ascii="Times New Roman" w:hAnsi="Times New Roman" w:cs="Times New Roman"/>
                <w:sz w:val="24"/>
                <w:szCs w:val="24"/>
                <w:lang w:val="en-US"/>
              </w:rPr>
              <w:t xml:space="preserve"> E. V., </w:t>
            </w:r>
            <w:proofErr w:type="spellStart"/>
            <w:r w:rsidRPr="00211C85">
              <w:rPr>
                <w:rFonts w:ascii="Times New Roman" w:hAnsi="Times New Roman" w:cs="Times New Roman"/>
                <w:sz w:val="24"/>
                <w:szCs w:val="24"/>
                <w:lang w:val="en-US"/>
              </w:rPr>
              <w:t>Kinzhibekova</w:t>
            </w:r>
            <w:proofErr w:type="spellEnd"/>
            <w:r w:rsidRPr="00211C85">
              <w:rPr>
                <w:rFonts w:ascii="Times New Roman" w:hAnsi="Times New Roman" w:cs="Times New Roman"/>
                <w:sz w:val="24"/>
                <w:szCs w:val="24"/>
                <w:lang w:val="en-US"/>
              </w:rPr>
              <w:t xml:space="preserve"> A. K., </w:t>
            </w:r>
            <w:proofErr w:type="spellStart"/>
            <w:r w:rsidRPr="00211C85">
              <w:rPr>
                <w:rFonts w:ascii="Times New Roman" w:hAnsi="Times New Roman" w:cs="Times New Roman"/>
                <w:sz w:val="24"/>
                <w:szCs w:val="24"/>
                <w:lang w:val="en-US"/>
              </w:rPr>
              <w:t>Karmanov</w:t>
            </w:r>
            <w:proofErr w:type="spellEnd"/>
            <w:r w:rsidRPr="00211C85">
              <w:rPr>
                <w:rFonts w:ascii="Times New Roman" w:hAnsi="Times New Roman" w:cs="Times New Roman"/>
                <w:sz w:val="24"/>
                <w:szCs w:val="24"/>
                <w:lang w:val="en-US"/>
              </w:rPr>
              <w:t xml:space="preserve"> A. E.</w:t>
            </w:r>
            <w:r w:rsidRPr="00211C85">
              <w:rPr>
                <w:rFonts w:ascii="Times New Roman" w:hAnsi="Times New Roman" w:cs="Times New Roman"/>
                <w:bCs/>
                <w:sz w:val="24"/>
                <w:szCs w:val="24"/>
                <w:lang w:val="en-US"/>
              </w:rPr>
              <w:t xml:space="preserve"> The procedure for determining the residual life of high-temperature aggregates.</w:t>
            </w:r>
            <w:r w:rsidRPr="00211C85">
              <w:rPr>
                <w:rFonts w:ascii="Times New Roman" w:hAnsi="Times New Roman" w:cs="Times New Roman"/>
                <w:sz w:val="24"/>
                <w:szCs w:val="24"/>
                <w:lang w:val="en-US"/>
              </w:rPr>
              <w:t xml:space="preserve"> Journal of Physics: Conference Series, Volume 944, Issue 1, article id. 012083 (2018)</w:t>
            </w:r>
            <w:r w:rsidRPr="00211C85">
              <w:rPr>
                <w:rFonts w:ascii="Times New Roman" w:hAnsi="Times New Roman" w:cs="Times New Roman"/>
                <w:sz w:val="24"/>
                <w:szCs w:val="24"/>
                <w:lang w:val="kk-KZ"/>
              </w:rPr>
              <w:t xml:space="preserve">. </w:t>
            </w:r>
            <w:r w:rsidRPr="00211C85">
              <w:rPr>
                <w:rFonts w:ascii="Times New Roman" w:hAnsi="Times New Roman" w:cs="Times New Roman"/>
                <w:sz w:val="24"/>
                <w:szCs w:val="24"/>
                <w:lang w:val="en-US"/>
              </w:rPr>
              <w:t xml:space="preserve">DOI 10.1088/1742-6596/944/1/012083. Scopus: Q3. SJR = </w:t>
            </w:r>
            <w:r w:rsidRPr="00211C85">
              <w:rPr>
                <w:rStyle w:val="value"/>
                <w:rFonts w:ascii="Times New Roman" w:hAnsi="Times New Roman" w:cs="Times New Roman"/>
                <w:sz w:val="24"/>
                <w:szCs w:val="24"/>
                <w:lang w:val="en-US"/>
              </w:rPr>
              <w:t>0,221</w:t>
            </w:r>
          </w:p>
          <w:p w14:paraId="23B28156" w14:textId="77777777" w:rsidR="00A75EBD" w:rsidRPr="00211C85" w:rsidRDefault="00A75EBD" w:rsidP="00A75EBD">
            <w:pPr>
              <w:pStyle w:val="a6"/>
              <w:spacing w:after="0" w:line="240" w:lineRule="auto"/>
              <w:ind w:left="0"/>
              <w:jc w:val="both"/>
              <w:rPr>
                <w:rFonts w:ascii="Times New Roman" w:hAnsi="Times New Roman"/>
                <w:sz w:val="24"/>
                <w:szCs w:val="24"/>
                <w:lang w:val="en-US"/>
              </w:rPr>
            </w:pPr>
            <w:r w:rsidRPr="00211C85">
              <w:rPr>
                <w:rFonts w:ascii="Times New Roman" w:hAnsi="Times New Roman"/>
                <w:sz w:val="24"/>
                <w:szCs w:val="24"/>
                <w:lang w:val="en-US"/>
              </w:rPr>
              <w:t xml:space="preserve">- </w:t>
            </w:r>
            <w:proofErr w:type="spellStart"/>
            <w:r w:rsidRPr="00211C85">
              <w:rPr>
                <w:rFonts w:ascii="Times New Roman" w:hAnsi="Times New Roman"/>
                <w:sz w:val="24"/>
                <w:szCs w:val="24"/>
                <w:lang w:val="en-US"/>
              </w:rPr>
              <w:t>Nikiforov</w:t>
            </w:r>
            <w:proofErr w:type="spellEnd"/>
            <w:r w:rsidRPr="00211C85">
              <w:rPr>
                <w:rFonts w:ascii="Times New Roman" w:hAnsi="Times New Roman"/>
                <w:sz w:val="24"/>
                <w:szCs w:val="24"/>
                <w:lang w:val="en-US"/>
              </w:rPr>
              <w:t xml:space="preserve"> A. S., </w:t>
            </w:r>
            <w:proofErr w:type="spellStart"/>
            <w:r w:rsidRPr="00211C85">
              <w:rPr>
                <w:rFonts w:ascii="Times New Roman" w:hAnsi="Times New Roman"/>
                <w:sz w:val="24"/>
                <w:szCs w:val="24"/>
                <w:lang w:val="en-US"/>
              </w:rPr>
              <w:t>Prikhod’ko</w:t>
            </w:r>
            <w:proofErr w:type="spellEnd"/>
            <w:r w:rsidRPr="00211C85">
              <w:rPr>
                <w:rFonts w:ascii="Times New Roman" w:hAnsi="Times New Roman"/>
                <w:sz w:val="24"/>
                <w:szCs w:val="24"/>
                <w:lang w:val="en-US"/>
              </w:rPr>
              <w:t xml:space="preserve"> E. V., </w:t>
            </w:r>
            <w:proofErr w:type="spellStart"/>
            <w:r w:rsidRPr="00211C85">
              <w:rPr>
                <w:rFonts w:ascii="Times New Roman" w:hAnsi="Times New Roman"/>
                <w:sz w:val="24"/>
                <w:szCs w:val="24"/>
                <w:lang w:val="en-US"/>
              </w:rPr>
              <w:t>Kinzhibekova</w:t>
            </w:r>
            <w:proofErr w:type="spellEnd"/>
            <w:r w:rsidRPr="00211C85">
              <w:rPr>
                <w:rFonts w:ascii="Times New Roman" w:hAnsi="Times New Roman"/>
                <w:sz w:val="24"/>
                <w:szCs w:val="24"/>
                <w:lang w:val="en-US"/>
              </w:rPr>
              <w:t xml:space="preserve"> A. K., </w:t>
            </w:r>
            <w:proofErr w:type="spellStart"/>
            <w:r w:rsidRPr="00211C85">
              <w:rPr>
                <w:rFonts w:ascii="Times New Roman" w:hAnsi="Times New Roman"/>
                <w:sz w:val="24"/>
                <w:szCs w:val="24"/>
                <w:lang w:val="en-US"/>
              </w:rPr>
              <w:t>Karmanov</w:t>
            </w:r>
            <w:proofErr w:type="spellEnd"/>
            <w:r w:rsidRPr="00211C85">
              <w:rPr>
                <w:rFonts w:ascii="Times New Roman" w:hAnsi="Times New Roman"/>
                <w:sz w:val="24"/>
                <w:szCs w:val="24"/>
                <w:lang w:val="en-US"/>
              </w:rPr>
              <w:t xml:space="preserve"> A. E. Heat-Engineering Characteristics of  Diatomaceous-Earth Materials in a Wide Temperature Range. Glass and Ceramics. </w:t>
            </w:r>
            <w:r w:rsidRPr="00211C85">
              <w:rPr>
                <w:rStyle w:val="articlecitationyear"/>
                <w:rFonts w:ascii="Times New Roman" w:hAnsi="Times New Roman"/>
                <w:sz w:val="24"/>
                <w:szCs w:val="24"/>
                <w:lang w:val="en-US"/>
              </w:rPr>
              <w:t xml:space="preserve">May 2018, </w:t>
            </w:r>
            <w:r w:rsidRPr="00211C85">
              <w:rPr>
                <w:rStyle w:val="articlecitationvolume"/>
                <w:rFonts w:ascii="Times New Roman" w:hAnsi="Times New Roman"/>
                <w:sz w:val="24"/>
                <w:szCs w:val="24"/>
                <w:lang w:val="en-US"/>
              </w:rPr>
              <w:t>Volume 75, Issue 1-2</w:t>
            </w:r>
            <w:r w:rsidRPr="00211C85">
              <w:rPr>
                <w:rStyle w:val="articlecitationpages"/>
                <w:rFonts w:ascii="Times New Roman" w:hAnsi="Times New Roman"/>
                <w:sz w:val="24"/>
                <w:szCs w:val="24"/>
                <w:lang w:val="en-US"/>
              </w:rPr>
              <w:t>.</w:t>
            </w:r>
            <w:r w:rsidRPr="00211C85">
              <w:rPr>
                <w:rStyle w:val="a9"/>
                <w:rFonts w:ascii="Times New Roman" w:eastAsia="Calibri" w:hAnsi="Times New Roman"/>
                <w:sz w:val="24"/>
                <w:szCs w:val="24"/>
                <w:lang w:val="en-US"/>
              </w:rPr>
              <w:t xml:space="preserve"> </w:t>
            </w:r>
            <w:r w:rsidRPr="00211C85">
              <w:rPr>
                <w:rStyle w:val="articlecitationpages"/>
                <w:rFonts w:ascii="Times New Roman" w:hAnsi="Times New Roman"/>
                <w:sz w:val="24"/>
                <w:szCs w:val="24"/>
                <w:lang w:val="en-US"/>
              </w:rPr>
              <w:t xml:space="preserve">Pp 60–62. </w:t>
            </w:r>
            <w:r w:rsidRPr="00211C85">
              <w:rPr>
                <w:rFonts w:ascii="Times New Roman" w:hAnsi="Times New Roman"/>
                <w:sz w:val="24"/>
                <w:szCs w:val="24"/>
                <w:lang w:val="en-US"/>
              </w:rPr>
              <w:t xml:space="preserve">DOI </w:t>
            </w:r>
            <w:hyperlink r:id="rId37" w:tgtFrame="_blank" w:history="1">
              <w:r w:rsidRPr="00211C85">
                <w:rPr>
                  <w:rStyle w:val="aa"/>
                  <w:rFonts w:ascii="Times New Roman" w:hAnsi="Times New Roman"/>
                  <w:color w:val="auto"/>
                  <w:sz w:val="24"/>
                  <w:szCs w:val="24"/>
                  <w:lang w:val="en-US"/>
                </w:rPr>
                <w:t>10.1007/s10717-018-0029-2</w:t>
              </w:r>
            </w:hyperlink>
            <w:r w:rsidRPr="00211C85">
              <w:rPr>
                <w:rFonts w:ascii="Times New Roman" w:hAnsi="Times New Roman"/>
                <w:sz w:val="24"/>
                <w:szCs w:val="24"/>
                <w:lang w:val="en-US"/>
              </w:rPr>
              <w:t xml:space="preserve">. Scopus: Q3. SJR = </w:t>
            </w:r>
            <w:r w:rsidRPr="00211C85">
              <w:rPr>
                <w:rStyle w:val="value"/>
                <w:rFonts w:ascii="Times New Roman" w:hAnsi="Times New Roman"/>
                <w:sz w:val="24"/>
                <w:szCs w:val="24"/>
                <w:lang w:val="en-US"/>
              </w:rPr>
              <w:t>0,282.</w:t>
            </w:r>
          </w:p>
          <w:p w14:paraId="4EAD1D12" w14:textId="77777777" w:rsidR="00A75EBD" w:rsidRPr="00211C85" w:rsidRDefault="00A75EBD" w:rsidP="00A75EBD">
            <w:pPr>
              <w:pStyle w:val="a6"/>
              <w:spacing w:after="0" w:line="240" w:lineRule="auto"/>
              <w:ind w:left="0"/>
              <w:jc w:val="both"/>
              <w:rPr>
                <w:rFonts w:ascii="Times New Roman" w:hAnsi="Times New Roman"/>
                <w:sz w:val="24"/>
                <w:szCs w:val="24"/>
                <w:lang w:val="en-US"/>
              </w:rPr>
            </w:pPr>
            <w:r w:rsidRPr="00211C85">
              <w:rPr>
                <w:rFonts w:ascii="Times New Roman" w:hAnsi="Times New Roman"/>
                <w:sz w:val="24"/>
                <w:szCs w:val="24"/>
                <w:lang w:val="en-US"/>
              </w:rPr>
              <w:t xml:space="preserve">- </w:t>
            </w:r>
            <w:proofErr w:type="spellStart"/>
            <w:r w:rsidRPr="00211C85">
              <w:rPr>
                <w:rFonts w:ascii="Times New Roman" w:hAnsi="Times New Roman"/>
                <w:sz w:val="24"/>
                <w:szCs w:val="24"/>
                <w:lang w:val="en-US"/>
              </w:rPr>
              <w:t>Nikiforov</w:t>
            </w:r>
            <w:proofErr w:type="spellEnd"/>
            <w:r w:rsidRPr="00211C85">
              <w:rPr>
                <w:rFonts w:ascii="Times New Roman" w:hAnsi="Times New Roman"/>
                <w:sz w:val="24"/>
                <w:szCs w:val="24"/>
                <w:lang w:val="en-US"/>
              </w:rPr>
              <w:t>, A. S. Investigation of the Dependence of Refractory Thermal Conductivity on Impregnation with a Corrosive Medium / A. S. </w:t>
            </w:r>
            <w:proofErr w:type="spellStart"/>
            <w:r w:rsidRPr="00211C85">
              <w:rPr>
                <w:rFonts w:ascii="Times New Roman" w:hAnsi="Times New Roman"/>
                <w:sz w:val="24"/>
                <w:szCs w:val="24"/>
                <w:lang w:val="en-US"/>
              </w:rPr>
              <w:t>Nikiforov</w:t>
            </w:r>
            <w:proofErr w:type="spellEnd"/>
            <w:r w:rsidRPr="00211C85">
              <w:rPr>
                <w:rFonts w:ascii="Times New Roman" w:hAnsi="Times New Roman"/>
                <w:sz w:val="24"/>
                <w:szCs w:val="24"/>
                <w:lang w:val="en-US"/>
              </w:rPr>
              <w:t>, E. V. </w:t>
            </w:r>
            <w:proofErr w:type="spellStart"/>
            <w:r w:rsidRPr="00211C85">
              <w:rPr>
                <w:rFonts w:ascii="Times New Roman" w:hAnsi="Times New Roman"/>
                <w:sz w:val="24"/>
                <w:szCs w:val="24"/>
                <w:lang w:val="en-US"/>
              </w:rPr>
              <w:t>Prikhod’ko</w:t>
            </w:r>
            <w:proofErr w:type="spellEnd"/>
            <w:r w:rsidRPr="00211C85">
              <w:rPr>
                <w:rFonts w:ascii="Times New Roman" w:hAnsi="Times New Roman"/>
                <w:sz w:val="24"/>
                <w:szCs w:val="24"/>
                <w:lang w:val="en-US"/>
              </w:rPr>
              <w:t>, A. K. </w:t>
            </w:r>
            <w:proofErr w:type="spellStart"/>
            <w:r w:rsidRPr="00211C85">
              <w:rPr>
                <w:rFonts w:ascii="Times New Roman" w:hAnsi="Times New Roman"/>
                <w:sz w:val="24"/>
                <w:szCs w:val="24"/>
                <w:lang w:val="en-US"/>
              </w:rPr>
              <w:t>Kinzhibekova</w:t>
            </w:r>
            <w:proofErr w:type="spellEnd"/>
            <w:r w:rsidRPr="00211C85">
              <w:rPr>
                <w:rFonts w:ascii="Times New Roman" w:hAnsi="Times New Roman"/>
                <w:sz w:val="24"/>
                <w:szCs w:val="24"/>
                <w:lang w:val="en-US"/>
              </w:rPr>
              <w:t>, A. E. </w:t>
            </w:r>
            <w:proofErr w:type="spellStart"/>
            <w:r w:rsidRPr="00211C85">
              <w:rPr>
                <w:rFonts w:ascii="Times New Roman" w:hAnsi="Times New Roman"/>
                <w:sz w:val="24"/>
                <w:szCs w:val="24"/>
                <w:lang w:val="en-US"/>
              </w:rPr>
              <w:t>Karmanov</w:t>
            </w:r>
            <w:proofErr w:type="spellEnd"/>
            <w:r w:rsidRPr="00211C85">
              <w:rPr>
                <w:rFonts w:ascii="Times New Roman" w:hAnsi="Times New Roman"/>
                <w:sz w:val="24"/>
                <w:szCs w:val="24"/>
                <w:lang w:val="en-US"/>
              </w:rPr>
              <w:t xml:space="preserve"> // Refractories and Industrial Ceramics. – 2020. – </w:t>
            </w:r>
            <w:r w:rsidRPr="00211C85">
              <w:rPr>
                <w:rFonts w:ascii="Times New Roman" w:hAnsi="Times New Roman"/>
                <w:sz w:val="24"/>
                <w:szCs w:val="24"/>
                <w:lang w:val="en-US"/>
              </w:rPr>
              <w:lastRenderedPageBreak/>
              <w:t xml:space="preserve">Vol. 60, № 5. – </w:t>
            </w:r>
            <w:r w:rsidRPr="00211C85">
              <w:rPr>
                <w:rStyle w:val="articlecitationpages"/>
                <w:rFonts w:ascii="Times New Roman" w:hAnsi="Times New Roman"/>
                <w:sz w:val="24"/>
                <w:szCs w:val="24"/>
                <w:lang w:val="en-US"/>
              </w:rPr>
              <w:t xml:space="preserve">P. </w:t>
            </w:r>
            <w:r w:rsidRPr="00211C85">
              <w:rPr>
                <w:rFonts w:ascii="Times New Roman" w:hAnsi="Times New Roman"/>
                <w:sz w:val="24"/>
                <w:szCs w:val="24"/>
                <w:lang w:val="en-US"/>
              </w:rPr>
              <w:t xml:space="preserve">463- 467. DOI 10.1007/s11148-020-00386-3. Scopus: Q3. SJR = </w:t>
            </w:r>
            <w:r w:rsidRPr="00211C85">
              <w:rPr>
                <w:rStyle w:val="value"/>
                <w:rFonts w:ascii="Times New Roman" w:hAnsi="Times New Roman"/>
                <w:sz w:val="24"/>
                <w:szCs w:val="24"/>
                <w:lang w:val="en-US"/>
              </w:rPr>
              <w:t>0,244.</w:t>
            </w:r>
          </w:p>
          <w:p w14:paraId="62411274" w14:textId="77777777" w:rsidR="00A75EBD" w:rsidRPr="00211C85" w:rsidRDefault="00A75EBD" w:rsidP="00A75EBD">
            <w:pPr>
              <w:pStyle w:val="a6"/>
              <w:spacing w:after="0" w:line="240" w:lineRule="auto"/>
              <w:ind w:left="0"/>
              <w:jc w:val="both"/>
              <w:rPr>
                <w:rStyle w:val="value"/>
                <w:rFonts w:ascii="Times New Roman" w:hAnsi="Times New Roman"/>
                <w:sz w:val="24"/>
                <w:szCs w:val="24"/>
                <w:lang w:val="en-US"/>
              </w:rPr>
            </w:pPr>
            <w:r w:rsidRPr="00211C85">
              <w:rPr>
                <w:rFonts w:ascii="Times New Roman" w:hAnsi="Times New Roman"/>
                <w:sz w:val="24"/>
                <w:szCs w:val="24"/>
                <w:lang w:val="en-US"/>
              </w:rPr>
              <w:t xml:space="preserve">- </w:t>
            </w:r>
            <w:proofErr w:type="spellStart"/>
            <w:r w:rsidRPr="00211C85">
              <w:rPr>
                <w:rFonts w:ascii="Times New Roman" w:hAnsi="Times New Roman"/>
                <w:bCs/>
                <w:sz w:val="24"/>
                <w:szCs w:val="24"/>
                <w:lang w:val="en-US"/>
              </w:rPr>
              <w:t>Nikiforov</w:t>
            </w:r>
            <w:proofErr w:type="spellEnd"/>
            <w:r w:rsidRPr="00211C85">
              <w:rPr>
                <w:rFonts w:ascii="Times New Roman" w:hAnsi="Times New Roman"/>
                <w:bCs/>
                <w:sz w:val="24"/>
                <w:szCs w:val="24"/>
                <w:lang w:val="en-US"/>
              </w:rPr>
              <w:t xml:space="preserve"> A. S., </w:t>
            </w:r>
            <w:proofErr w:type="spellStart"/>
            <w:r w:rsidRPr="00211C85">
              <w:rPr>
                <w:rFonts w:ascii="Times New Roman" w:hAnsi="Times New Roman"/>
                <w:bCs/>
                <w:sz w:val="24"/>
                <w:szCs w:val="24"/>
                <w:lang w:val="en-US"/>
              </w:rPr>
              <w:t>Prikhodko</w:t>
            </w:r>
            <w:proofErr w:type="spellEnd"/>
            <w:r w:rsidRPr="00211C85">
              <w:rPr>
                <w:rFonts w:ascii="Times New Roman" w:hAnsi="Times New Roman"/>
                <w:bCs/>
                <w:sz w:val="24"/>
                <w:szCs w:val="24"/>
                <w:lang w:val="en-US"/>
              </w:rPr>
              <w:t xml:space="preserve"> E. V., </w:t>
            </w:r>
            <w:proofErr w:type="spellStart"/>
            <w:r w:rsidRPr="00211C85">
              <w:rPr>
                <w:rFonts w:ascii="Times New Roman" w:hAnsi="Times New Roman"/>
                <w:bCs/>
                <w:sz w:val="24"/>
                <w:szCs w:val="24"/>
                <w:lang w:val="en-US"/>
              </w:rPr>
              <w:t>Kinzhibekova</w:t>
            </w:r>
            <w:proofErr w:type="spellEnd"/>
            <w:r w:rsidRPr="00211C85">
              <w:rPr>
                <w:rFonts w:ascii="Times New Roman" w:hAnsi="Times New Roman"/>
                <w:bCs/>
                <w:sz w:val="24"/>
                <w:szCs w:val="24"/>
                <w:lang w:val="en-US"/>
              </w:rPr>
              <w:t xml:space="preserve"> A. K., </w:t>
            </w:r>
            <w:proofErr w:type="spellStart"/>
            <w:r w:rsidRPr="00211C85">
              <w:rPr>
                <w:rFonts w:ascii="Times New Roman" w:hAnsi="Times New Roman"/>
                <w:bCs/>
                <w:sz w:val="24"/>
                <w:szCs w:val="24"/>
                <w:lang w:val="en-US"/>
              </w:rPr>
              <w:t>Nurkina</w:t>
            </w:r>
            <w:proofErr w:type="spellEnd"/>
            <w:r w:rsidRPr="00211C85">
              <w:rPr>
                <w:rFonts w:ascii="Times New Roman" w:hAnsi="Times New Roman"/>
                <w:bCs/>
                <w:sz w:val="24"/>
                <w:szCs w:val="24"/>
                <w:lang w:val="en-US"/>
              </w:rPr>
              <w:t xml:space="preserve"> Sh. M. Study of Strength Characteristics of Fuel Briquettes from Organic Waste. AIP Conference Proceedings 2212, 020044 (2020), Volume 2212, Issue 1. </w:t>
            </w:r>
            <w:r w:rsidRPr="00211C85">
              <w:rPr>
                <w:rFonts w:ascii="Times New Roman" w:hAnsi="Times New Roman"/>
                <w:sz w:val="24"/>
                <w:szCs w:val="24"/>
                <w:lang w:val="en-US"/>
              </w:rPr>
              <w:t xml:space="preserve">DOI 10.1063/5.0000951. Scopus: Q3. SJR = </w:t>
            </w:r>
            <w:r w:rsidRPr="00211C85">
              <w:rPr>
                <w:rStyle w:val="value"/>
                <w:rFonts w:ascii="Times New Roman" w:hAnsi="Times New Roman"/>
                <w:sz w:val="24"/>
                <w:szCs w:val="24"/>
                <w:lang w:val="en-US"/>
              </w:rPr>
              <w:t>0,182.</w:t>
            </w:r>
          </w:p>
          <w:p w14:paraId="6551D848" w14:textId="77777777" w:rsidR="00A75EBD" w:rsidRPr="00211C85" w:rsidRDefault="00A75EBD" w:rsidP="00A75EBD">
            <w:pPr>
              <w:pStyle w:val="a6"/>
              <w:spacing w:after="0" w:line="240" w:lineRule="auto"/>
              <w:ind w:left="0"/>
              <w:jc w:val="both"/>
              <w:rPr>
                <w:rStyle w:val="value"/>
                <w:rFonts w:ascii="Times New Roman" w:hAnsi="Times New Roman"/>
                <w:sz w:val="24"/>
                <w:szCs w:val="24"/>
                <w:lang w:val="en-US"/>
              </w:rPr>
            </w:pPr>
            <w:r w:rsidRPr="00211C85">
              <w:rPr>
                <w:rFonts w:ascii="Times New Roman" w:hAnsi="Times New Roman"/>
                <w:sz w:val="24"/>
                <w:szCs w:val="24"/>
                <w:lang w:val="en-US"/>
              </w:rPr>
              <w:t xml:space="preserve">- </w:t>
            </w:r>
            <w:proofErr w:type="spellStart"/>
            <w:r w:rsidRPr="00211C85">
              <w:rPr>
                <w:rFonts w:ascii="Times New Roman" w:hAnsi="Times New Roman"/>
                <w:sz w:val="24"/>
                <w:szCs w:val="24"/>
                <w:lang w:val="en-US"/>
              </w:rPr>
              <w:t>Nikiforov</w:t>
            </w:r>
            <w:proofErr w:type="spellEnd"/>
            <w:r w:rsidRPr="00211C85">
              <w:rPr>
                <w:rFonts w:ascii="Times New Roman" w:hAnsi="Times New Roman"/>
                <w:sz w:val="24"/>
                <w:szCs w:val="24"/>
                <w:lang w:val="en-US"/>
              </w:rPr>
              <w:t>, A. S. Refractory Material Moisture Metering When Heating High-Temperature Units / A. S. </w:t>
            </w:r>
            <w:proofErr w:type="spellStart"/>
            <w:r w:rsidRPr="00211C85">
              <w:rPr>
                <w:rFonts w:ascii="Times New Roman" w:hAnsi="Times New Roman"/>
                <w:sz w:val="24"/>
                <w:szCs w:val="24"/>
                <w:lang w:val="en-US"/>
              </w:rPr>
              <w:t>Nikiforov</w:t>
            </w:r>
            <w:proofErr w:type="spellEnd"/>
            <w:r w:rsidRPr="00211C85">
              <w:rPr>
                <w:rFonts w:ascii="Times New Roman" w:hAnsi="Times New Roman"/>
                <w:sz w:val="24"/>
                <w:szCs w:val="24"/>
                <w:lang w:val="en-US"/>
              </w:rPr>
              <w:t>, E. V. </w:t>
            </w:r>
            <w:proofErr w:type="spellStart"/>
            <w:r w:rsidRPr="00211C85">
              <w:rPr>
                <w:rFonts w:ascii="Times New Roman" w:hAnsi="Times New Roman"/>
                <w:sz w:val="24"/>
                <w:szCs w:val="24"/>
                <w:lang w:val="en-US"/>
              </w:rPr>
              <w:t>Prikhod’ko</w:t>
            </w:r>
            <w:proofErr w:type="spellEnd"/>
            <w:r w:rsidRPr="00211C85">
              <w:rPr>
                <w:rFonts w:ascii="Times New Roman" w:hAnsi="Times New Roman"/>
                <w:sz w:val="24"/>
                <w:szCs w:val="24"/>
                <w:lang w:val="en-US"/>
              </w:rPr>
              <w:t>, A. K. </w:t>
            </w:r>
            <w:proofErr w:type="spellStart"/>
            <w:r w:rsidRPr="00211C85">
              <w:rPr>
                <w:rFonts w:ascii="Times New Roman" w:hAnsi="Times New Roman"/>
                <w:sz w:val="24"/>
                <w:szCs w:val="24"/>
                <w:lang w:val="en-US"/>
              </w:rPr>
              <w:t>Kinzhibekova</w:t>
            </w:r>
            <w:proofErr w:type="spellEnd"/>
            <w:r w:rsidRPr="00211C85">
              <w:rPr>
                <w:rFonts w:ascii="Times New Roman" w:hAnsi="Times New Roman"/>
                <w:sz w:val="24"/>
                <w:szCs w:val="24"/>
                <w:lang w:val="en-US"/>
              </w:rPr>
              <w:t>, A. E. </w:t>
            </w:r>
            <w:proofErr w:type="spellStart"/>
            <w:r w:rsidRPr="00211C85">
              <w:rPr>
                <w:rFonts w:ascii="Times New Roman" w:hAnsi="Times New Roman"/>
                <w:sz w:val="24"/>
                <w:szCs w:val="24"/>
                <w:lang w:val="en-US"/>
              </w:rPr>
              <w:t>Karmanov</w:t>
            </w:r>
            <w:proofErr w:type="spellEnd"/>
            <w:r w:rsidRPr="00211C85">
              <w:rPr>
                <w:rFonts w:ascii="Times New Roman" w:hAnsi="Times New Roman"/>
                <w:sz w:val="24"/>
                <w:szCs w:val="24"/>
                <w:lang w:val="en-US"/>
              </w:rPr>
              <w:t xml:space="preserve"> // Refractories and Industrial Ceramics. – 2020. – Vol. 61. – </w:t>
            </w:r>
            <w:r w:rsidRPr="00211C85">
              <w:rPr>
                <w:rStyle w:val="articlecitationpages"/>
                <w:rFonts w:ascii="Times New Roman" w:hAnsi="Times New Roman"/>
                <w:sz w:val="24"/>
                <w:szCs w:val="24"/>
                <w:lang w:val="en-US"/>
              </w:rPr>
              <w:t xml:space="preserve">P. </w:t>
            </w:r>
            <w:r w:rsidRPr="00211C85">
              <w:rPr>
                <w:rFonts w:ascii="Times New Roman" w:hAnsi="Times New Roman"/>
                <w:sz w:val="24"/>
                <w:szCs w:val="24"/>
                <w:lang w:val="en-US"/>
              </w:rPr>
              <w:t xml:space="preserve">224-227. DOI 10.1007/s11148-020-00461-9. Scopus: Q3. SJR = </w:t>
            </w:r>
            <w:r w:rsidRPr="00211C85">
              <w:rPr>
                <w:rStyle w:val="value"/>
                <w:rFonts w:ascii="Times New Roman" w:hAnsi="Times New Roman"/>
                <w:sz w:val="24"/>
                <w:szCs w:val="24"/>
                <w:lang w:val="en-US"/>
              </w:rPr>
              <w:t>0,244.</w:t>
            </w:r>
          </w:p>
          <w:p w14:paraId="1C10F99F" w14:textId="524518EF" w:rsidR="00653607" w:rsidRPr="00211C85" w:rsidRDefault="00653607" w:rsidP="00653607">
            <w:pPr>
              <w:jc w:val="both"/>
              <w:rPr>
                <w:rStyle w:val="aa"/>
                <w:rFonts w:ascii="Times New Roman" w:hAnsi="Times New Roman" w:cs="Times New Roman"/>
                <w:color w:val="auto"/>
                <w:sz w:val="24"/>
                <w:szCs w:val="24"/>
                <w:shd w:val="clear" w:color="auto" w:fill="FFFFFF"/>
                <w:lang w:val="en-US"/>
              </w:rPr>
            </w:pPr>
            <w:r w:rsidRPr="00211C85">
              <w:rPr>
                <w:rStyle w:val="value"/>
                <w:rFonts w:ascii="Times New Roman" w:hAnsi="Times New Roman"/>
                <w:sz w:val="24"/>
                <w:szCs w:val="24"/>
                <w:lang w:val="en-US"/>
              </w:rPr>
              <w:t>-</w:t>
            </w:r>
            <w:r w:rsidRPr="00211C85">
              <w:rPr>
                <w:rFonts w:ascii="Times New Roman" w:hAnsi="Times New Roman" w:cs="Times New Roman"/>
                <w:sz w:val="24"/>
                <w:szCs w:val="24"/>
                <w:shd w:val="clear" w:color="auto" w:fill="FFFFFF"/>
                <w:lang w:val="en-US"/>
              </w:rPr>
              <w:t xml:space="preserve"> </w:t>
            </w:r>
            <w:proofErr w:type="spellStart"/>
            <w:r w:rsidRPr="00211C85">
              <w:rPr>
                <w:rFonts w:ascii="Times New Roman" w:hAnsi="Times New Roman" w:cs="Times New Roman"/>
                <w:sz w:val="24"/>
                <w:szCs w:val="24"/>
                <w:shd w:val="clear" w:color="auto" w:fill="FFFFFF"/>
                <w:lang w:val="en-US"/>
              </w:rPr>
              <w:t>Nikiforov</w:t>
            </w:r>
            <w:proofErr w:type="spellEnd"/>
            <w:r w:rsidRPr="00211C85">
              <w:rPr>
                <w:rFonts w:ascii="Times New Roman" w:hAnsi="Times New Roman" w:cs="Times New Roman"/>
                <w:sz w:val="24"/>
                <w:szCs w:val="24"/>
                <w:shd w:val="clear" w:color="auto" w:fill="FFFFFF"/>
                <w:lang w:val="en-US"/>
              </w:rPr>
              <w:t xml:space="preserve">, A.; </w:t>
            </w:r>
            <w:proofErr w:type="spellStart"/>
            <w:r w:rsidRPr="00211C85">
              <w:rPr>
                <w:rFonts w:ascii="Times New Roman" w:hAnsi="Times New Roman" w:cs="Times New Roman"/>
                <w:sz w:val="24"/>
                <w:szCs w:val="24"/>
                <w:shd w:val="clear" w:color="auto" w:fill="FFFFFF"/>
                <w:lang w:val="en-US"/>
              </w:rPr>
              <w:t>Kinzhibekova</w:t>
            </w:r>
            <w:proofErr w:type="spellEnd"/>
            <w:r w:rsidRPr="00211C85">
              <w:rPr>
                <w:rFonts w:ascii="Times New Roman" w:hAnsi="Times New Roman" w:cs="Times New Roman"/>
                <w:sz w:val="24"/>
                <w:szCs w:val="24"/>
                <w:shd w:val="clear" w:color="auto" w:fill="FFFFFF"/>
                <w:lang w:val="en-US"/>
              </w:rPr>
              <w:t xml:space="preserve">, A.; </w:t>
            </w:r>
            <w:proofErr w:type="spellStart"/>
            <w:r w:rsidRPr="00211C85">
              <w:rPr>
                <w:rFonts w:ascii="Times New Roman" w:hAnsi="Times New Roman" w:cs="Times New Roman"/>
                <w:sz w:val="24"/>
                <w:szCs w:val="24"/>
                <w:shd w:val="clear" w:color="auto" w:fill="FFFFFF"/>
                <w:lang w:val="en-US"/>
              </w:rPr>
              <w:t>Prikhodko</w:t>
            </w:r>
            <w:proofErr w:type="spellEnd"/>
            <w:r w:rsidRPr="00211C85">
              <w:rPr>
                <w:rFonts w:ascii="Times New Roman" w:hAnsi="Times New Roman" w:cs="Times New Roman"/>
                <w:sz w:val="24"/>
                <w:szCs w:val="24"/>
                <w:shd w:val="clear" w:color="auto" w:fill="FFFFFF"/>
                <w:lang w:val="en-US"/>
              </w:rPr>
              <w:t xml:space="preserve">, E.; </w:t>
            </w:r>
            <w:proofErr w:type="spellStart"/>
            <w:r w:rsidRPr="00211C85">
              <w:rPr>
                <w:rFonts w:ascii="Times New Roman" w:hAnsi="Times New Roman" w:cs="Times New Roman"/>
                <w:sz w:val="24"/>
                <w:szCs w:val="24"/>
                <w:shd w:val="clear" w:color="auto" w:fill="FFFFFF"/>
                <w:lang w:val="en-US"/>
              </w:rPr>
              <w:t>Karmanov</w:t>
            </w:r>
            <w:proofErr w:type="spellEnd"/>
            <w:r w:rsidRPr="00211C85">
              <w:rPr>
                <w:rFonts w:ascii="Times New Roman" w:hAnsi="Times New Roman" w:cs="Times New Roman"/>
                <w:sz w:val="24"/>
                <w:szCs w:val="24"/>
                <w:shd w:val="clear" w:color="auto" w:fill="FFFFFF"/>
                <w:lang w:val="en-US"/>
              </w:rPr>
              <w:t xml:space="preserve">, A.; </w:t>
            </w:r>
            <w:proofErr w:type="spellStart"/>
            <w:r w:rsidRPr="00211C85">
              <w:rPr>
                <w:rFonts w:ascii="Times New Roman" w:hAnsi="Times New Roman" w:cs="Times New Roman"/>
                <w:sz w:val="24"/>
                <w:szCs w:val="24"/>
                <w:shd w:val="clear" w:color="auto" w:fill="FFFFFF"/>
                <w:lang w:val="en-US"/>
              </w:rPr>
              <w:t>Nurkina</w:t>
            </w:r>
            <w:proofErr w:type="spellEnd"/>
            <w:r w:rsidRPr="00211C85">
              <w:rPr>
                <w:rFonts w:ascii="Times New Roman" w:hAnsi="Times New Roman" w:cs="Times New Roman"/>
                <w:sz w:val="24"/>
                <w:szCs w:val="24"/>
                <w:shd w:val="clear" w:color="auto" w:fill="FFFFFF"/>
                <w:lang w:val="en-US"/>
              </w:rPr>
              <w:t xml:space="preserve">, S. Analysis of the Characteristics of Bio-Coal Briquettes from Agricultural and Coal Industry Waste. </w:t>
            </w:r>
            <w:r w:rsidRPr="00211C85">
              <w:rPr>
                <w:rFonts w:ascii="Times New Roman" w:hAnsi="Times New Roman" w:cs="Times New Roman"/>
                <w:iCs/>
                <w:sz w:val="24"/>
                <w:szCs w:val="24"/>
                <w:lang w:val="en-US"/>
              </w:rPr>
              <w:t>Energies</w:t>
            </w:r>
            <w:r w:rsidRPr="00211C85">
              <w:rPr>
                <w:rFonts w:ascii="Times New Roman" w:hAnsi="Times New Roman" w:cs="Times New Roman"/>
                <w:sz w:val="24"/>
                <w:szCs w:val="24"/>
                <w:shd w:val="clear" w:color="auto" w:fill="FFFFFF"/>
                <w:lang w:val="en-US"/>
              </w:rPr>
              <w:t xml:space="preserve"> </w:t>
            </w:r>
            <w:r w:rsidRPr="00211C85">
              <w:rPr>
                <w:rFonts w:ascii="Times New Roman" w:hAnsi="Times New Roman" w:cs="Times New Roman"/>
                <w:bCs/>
                <w:sz w:val="24"/>
                <w:szCs w:val="24"/>
                <w:shd w:val="clear" w:color="auto" w:fill="FFFFFF"/>
                <w:lang w:val="en-US"/>
              </w:rPr>
              <w:t>2023</w:t>
            </w:r>
            <w:r w:rsidRPr="00211C85">
              <w:rPr>
                <w:rFonts w:ascii="Times New Roman" w:hAnsi="Times New Roman" w:cs="Times New Roman"/>
                <w:sz w:val="24"/>
                <w:szCs w:val="24"/>
                <w:shd w:val="clear" w:color="auto" w:fill="FFFFFF"/>
                <w:lang w:val="en-US"/>
              </w:rPr>
              <w:t xml:space="preserve">, </w:t>
            </w:r>
            <w:r w:rsidRPr="00211C85">
              <w:rPr>
                <w:rFonts w:ascii="Times New Roman" w:hAnsi="Times New Roman" w:cs="Times New Roman"/>
                <w:iCs/>
                <w:sz w:val="24"/>
                <w:szCs w:val="24"/>
                <w:lang w:val="en-US"/>
              </w:rPr>
              <w:t>16</w:t>
            </w:r>
            <w:r w:rsidRPr="00211C85">
              <w:rPr>
                <w:rFonts w:ascii="Times New Roman" w:hAnsi="Times New Roman" w:cs="Times New Roman"/>
                <w:sz w:val="24"/>
                <w:szCs w:val="24"/>
                <w:shd w:val="clear" w:color="auto" w:fill="FFFFFF"/>
                <w:lang w:val="en-US"/>
              </w:rPr>
              <w:t xml:space="preserve">, 3527. </w:t>
            </w:r>
            <w:hyperlink r:id="rId38" w:history="1">
              <w:r w:rsidRPr="00211C85">
                <w:rPr>
                  <w:rStyle w:val="aa"/>
                  <w:rFonts w:ascii="Times New Roman" w:hAnsi="Times New Roman" w:cs="Times New Roman"/>
                  <w:color w:val="auto"/>
                  <w:sz w:val="24"/>
                  <w:szCs w:val="24"/>
                  <w:shd w:val="clear" w:color="auto" w:fill="FFFFFF"/>
                  <w:lang w:val="en-US"/>
                </w:rPr>
                <w:t>https://doi.org/10.3390/en16083527</w:t>
              </w:r>
            </w:hyperlink>
            <w:r w:rsidRPr="00211C85">
              <w:rPr>
                <w:rStyle w:val="aa"/>
                <w:rFonts w:ascii="Times New Roman" w:hAnsi="Times New Roman" w:cs="Times New Roman"/>
                <w:color w:val="auto"/>
                <w:sz w:val="24"/>
                <w:szCs w:val="24"/>
                <w:shd w:val="clear" w:color="auto" w:fill="FFFFFF"/>
                <w:lang w:val="en-US"/>
              </w:rPr>
              <w:t>.</w:t>
            </w:r>
          </w:p>
          <w:p w14:paraId="6670637E" w14:textId="72EC9E3C" w:rsidR="00261CAB" w:rsidRPr="00211C85" w:rsidRDefault="00261CAB" w:rsidP="00653607">
            <w:pPr>
              <w:jc w:val="both"/>
              <w:rPr>
                <w:rFonts w:ascii="Times New Roman" w:hAnsi="Times New Roman" w:cs="Times New Roman"/>
                <w:sz w:val="24"/>
                <w:szCs w:val="24"/>
                <w:shd w:val="clear" w:color="auto" w:fill="FFFFFF"/>
              </w:rPr>
            </w:pPr>
            <w:r w:rsidRPr="00211C85">
              <w:rPr>
                <w:rStyle w:val="aa"/>
                <w:rFonts w:ascii="Times New Roman" w:hAnsi="Times New Roman" w:cs="Times New Roman"/>
                <w:color w:val="auto"/>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Prikhodko</w:t>
            </w:r>
            <w:proofErr w:type="spellEnd"/>
            <w:r w:rsidRPr="00211C85">
              <w:rPr>
                <w:rFonts w:ascii="Times New Roman" w:hAnsi="Times New Roman"/>
                <w:sz w:val="24"/>
                <w:szCs w:val="24"/>
                <w:shd w:val="clear" w:color="auto" w:fill="FFFFFF"/>
                <w:lang w:val="en-US"/>
              </w:rPr>
              <w:t xml:space="preserve">, Evgeniy, </w:t>
            </w:r>
            <w:proofErr w:type="spellStart"/>
            <w:r w:rsidRPr="00211C85">
              <w:rPr>
                <w:rFonts w:ascii="Times New Roman" w:hAnsi="Times New Roman"/>
                <w:sz w:val="24"/>
                <w:szCs w:val="24"/>
                <w:shd w:val="clear" w:color="auto" w:fill="FFFFFF"/>
                <w:lang w:val="en-US"/>
              </w:rPr>
              <w:t>Alexandr</w:t>
            </w:r>
            <w:proofErr w:type="spellEnd"/>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Nikiforov</w:t>
            </w:r>
            <w:proofErr w:type="spellEnd"/>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Akmaral</w:t>
            </w:r>
            <w:proofErr w:type="spellEnd"/>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Kinzhibekova</w:t>
            </w:r>
            <w:proofErr w:type="spellEnd"/>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Alexandr</w:t>
            </w:r>
            <w:proofErr w:type="spellEnd"/>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Paramonov</w:t>
            </w:r>
            <w:proofErr w:type="spellEnd"/>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Nazgul</w:t>
            </w:r>
            <w:proofErr w:type="spellEnd"/>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Aripova</w:t>
            </w:r>
            <w:proofErr w:type="spellEnd"/>
            <w:r w:rsidRPr="00211C85">
              <w:rPr>
                <w:rFonts w:ascii="Times New Roman" w:hAnsi="Times New Roman"/>
                <w:sz w:val="24"/>
                <w:szCs w:val="24"/>
                <w:shd w:val="clear" w:color="auto" w:fill="FFFFFF"/>
                <w:lang w:val="en-US"/>
              </w:rPr>
              <w:t xml:space="preserve">, and </w:t>
            </w:r>
            <w:proofErr w:type="spellStart"/>
            <w:r w:rsidRPr="00211C85">
              <w:rPr>
                <w:rFonts w:ascii="Times New Roman" w:hAnsi="Times New Roman"/>
                <w:sz w:val="24"/>
                <w:szCs w:val="24"/>
                <w:shd w:val="clear" w:color="auto" w:fill="FFFFFF"/>
                <w:lang w:val="en-US"/>
              </w:rPr>
              <w:t>Amangeldy</w:t>
            </w:r>
            <w:proofErr w:type="spellEnd"/>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Karmanov</w:t>
            </w:r>
            <w:proofErr w:type="spellEnd"/>
            <w:r w:rsidRPr="00211C85">
              <w:rPr>
                <w:rFonts w:ascii="Times New Roman" w:hAnsi="Times New Roman"/>
                <w:sz w:val="24"/>
                <w:szCs w:val="24"/>
                <w:shd w:val="clear" w:color="auto" w:fill="FFFFFF"/>
                <w:lang w:val="en-US"/>
              </w:rPr>
              <w:t xml:space="preserve">. Analysis of the Effect of Temperature on the Ultimate Strength of Refractory Materials. </w:t>
            </w:r>
            <w:r w:rsidRPr="00211C85">
              <w:rPr>
                <w:rFonts w:ascii="Times New Roman" w:hAnsi="Times New Roman"/>
                <w:i/>
                <w:sz w:val="24"/>
                <w:szCs w:val="24"/>
                <w:lang w:val="en-US"/>
              </w:rPr>
              <w:t>Energies</w:t>
            </w:r>
            <w:r w:rsidRPr="00211C85">
              <w:rPr>
                <w:rFonts w:ascii="Times New Roman" w:hAnsi="Times New Roman"/>
                <w:sz w:val="24"/>
                <w:szCs w:val="24"/>
                <w:lang w:val="en-US"/>
              </w:rPr>
              <w:t xml:space="preserve"> 2023, 16(18), 6732. </w:t>
            </w:r>
            <w:proofErr w:type="gramStart"/>
            <w:r w:rsidRPr="00211C85">
              <w:rPr>
                <w:rFonts w:ascii="Times New Roman" w:hAnsi="Times New Roman"/>
                <w:sz w:val="24"/>
                <w:szCs w:val="24"/>
                <w:lang w:val="en-US"/>
              </w:rPr>
              <w:t>p.1-12</w:t>
            </w:r>
            <w:proofErr w:type="gramEnd"/>
            <w:r w:rsidRPr="00211C85">
              <w:rPr>
                <w:rFonts w:ascii="Times New Roman" w:hAnsi="Times New Roman"/>
                <w:sz w:val="24"/>
                <w:szCs w:val="24"/>
                <w:lang w:val="en-US"/>
              </w:rPr>
              <w:t xml:space="preserve">. </w:t>
            </w:r>
            <w:hyperlink r:id="rId39" w:history="1">
              <w:r w:rsidRPr="00211C85">
                <w:rPr>
                  <w:rStyle w:val="aa"/>
                  <w:rFonts w:ascii="Times New Roman" w:hAnsi="Times New Roman"/>
                  <w:color w:val="auto"/>
                  <w:sz w:val="24"/>
                  <w:szCs w:val="24"/>
                  <w:shd w:val="clear" w:color="auto" w:fill="FFFFFF"/>
                  <w:lang w:val="en-US"/>
                </w:rPr>
                <w:t>https://doi.org/10.3390/en16186732</w:t>
              </w:r>
            </w:hyperlink>
            <w:r w:rsidRPr="00211C85">
              <w:rPr>
                <w:rFonts w:ascii="Times New Roman" w:hAnsi="Times New Roman"/>
                <w:sz w:val="24"/>
                <w:szCs w:val="24"/>
                <w:lang w:val="en-US"/>
              </w:rPr>
              <w:t>.</w:t>
            </w:r>
          </w:p>
          <w:p w14:paraId="0B27F127" w14:textId="0FE33FBD" w:rsidR="00653607" w:rsidRPr="00211C85" w:rsidRDefault="00653607" w:rsidP="00A75EBD">
            <w:pPr>
              <w:pStyle w:val="a6"/>
              <w:spacing w:after="0" w:line="240" w:lineRule="auto"/>
              <w:ind w:left="0"/>
              <w:jc w:val="both"/>
              <w:rPr>
                <w:rFonts w:ascii="Times New Roman" w:hAnsi="Times New Roman"/>
                <w:sz w:val="24"/>
                <w:szCs w:val="24"/>
              </w:rPr>
            </w:pPr>
          </w:p>
        </w:tc>
      </w:tr>
      <w:tr w:rsidR="00211C85" w:rsidRPr="00211C85" w14:paraId="2635372D" w14:textId="77777777" w:rsidTr="00CD3EEB">
        <w:trPr>
          <w:trHeight w:val="510"/>
        </w:trPr>
        <w:tc>
          <w:tcPr>
            <w:tcW w:w="2733" w:type="dxa"/>
            <w:vMerge w:val="restart"/>
          </w:tcPr>
          <w:p w14:paraId="64D74657" w14:textId="3A130DE5" w:rsidR="00A75EBD" w:rsidRPr="00211C85" w:rsidRDefault="00A75EBD" w:rsidP="00A75EBD">
            <w:pPr>
              <w:jc w:val="center"/>
              <w:rPr>
                <w:rFonts w:ascii="Times New Roman" w:hAnsi="Times New Roman" w:cs="Times New Roman"/>
                <w:sz w:val="24"/>
                <w:szCs w:val="24"/>
                <w:lang w:val="kk-KZ"/>
              </w:rPr>
            </w:pPr>
            <w:r w:rsidRPr="00211C85">
              <w:rPr>
                <w:rFonts w:ascii="Times New Roman" w:hAnsi="Times New Roman" w:cs="Times New Roman"/>
                <w:noProof/>
                <w:sz w:val="24"/>
                <w:szCs w:val="24"/>
                <w:lang w:eastAsia="ru-RU"/>
              </w:rPr>
              <w:lastRenderedPageBreak/>
              <w:drawing>
                <wp:inline distT="0" distB="0" distL="0" distR="0" wp14:anchorId="00B13B7A" wp14:editId="345DC581">
                  <wp:extent cx="1408834" cy="2066290"/>
                  <wp:effectExtent l="0" t="0" r="1270" b="0"/>
                  <wp:docPr id="5" name="Рисунок 5" descr="C:\Users\аман\Desktop\из стола\докум мой\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ман\Desktop\из стола\докум мой\ФОТО.JPG"/>
                          <pic:cNvPicPr>
                            <a:picLocks noChangeAspect="1" noChangeArrowheads="1"/>
                          </pic:cNvPicPr>
                        </pic:nvPicPr>
                        <pic:blipFill rotWithShape="1">
                          <a:blip r:embed="rId40" cstate="print"/>
                          <a:srcRect l="5719" t="2423" r="7452" b="12762"/>
                          <a:stretch/>
                        </pic:blipFill>
                        <pic:spPr bwMode="auto">
                          <a:xfrm>
                            <a:off x="0" y="0"/>
                            <a:ext cx="1411637" cy="20704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12" w:type="dxa"/>
          </w:tcPr>
          <w:p w14:paraId="31B274BD" w14:textId="538D88B2" w:rsidR="00A75EBD" w:rsidRPr="00CA5EB9" w:rsidRDefault="00A75EBD" w:rsidP="00A75EBD">
            <w:pPr>
              <w:rPr>
                <w:rFonts w:ascii="Times New Roman" w:hAnsi="Times New Roman" w:cs="Times New Roman"/>
                <w:b/>
                <w:sz w:val="24"/>
                <w:szCs w:val="24"/>
                <w:lang w:val="kk-KZ"/>
              </w:rPr>
            </w:pPr>
            <w:r w:rsidRPr="00CA5EB9">
              <w:rPr>
                <w:rFonts w:ascii="Times New Roman" w:hAnsi="Times New Roman" w:cs="Times New Roman"/>
                <w:b/>
                <w:sz w:val="24"/>
                <w:szCs w:val="24"/>
                <w:lang w:val="kk-KZ"/>
              </w:rPr>
              <w:t>Карманов Амангельды Ерболович</w:t>
            </w:r>
          </w:p>
        </w:tc>
      </w:tr>
      <w:tr w:rsidR="00211C85" w:rsidRPr="00211C85" w14:paraId="54E22C7A" w14:textId="77777777" w:rsidTr="00CD3EEB">
        <w:trPr>
          <w:trHeight w:val="510"/>
        </w:trPr>
        <w:tc>
          <w:tcPr>
            <w:tcW w:w="2733" w:type="dxa"/>
            <w:vMerge/>
          </w:tcPr>
          <w:p w14:paraId="62927BE2" w14:textId="77777777" w:rsidR="00A75EBD" w:rsidRPr="00211C85" w:rsidRDefault="00A75EBD" w:rsidP="00A75EBD">
            <w:pPr>
              <w:rPr>
                <w:rFonts w:ascii="Times New Roman" w:hAnsi="Times New Roman" w:cs="Times New Roman"/>
                <w:noProof/>
                <w:sz w:val="24"/>
                <w:szCs w:val="24"/>
                <w:lang w:eastAsia="ru-RU"/>
              </w:rPr>
            </w:pPr>
          </w:p>
        </w:tc>
        <w:tc>
          <w:tcPr>
            <w:tcW w:w="6612" w:type="dxa"/>
          </w:tcPr>
          <w:p w14:paraId="3AD9E991" w14:textId="28325865" w:rsidR="00A75EBD" w:rsidRPr="00CA5EB9" w:rsidRDefault="00964E3A" w:rsidP="008009F1">
            <w:pPr>
              <w:rPr>
                <w:rFonts w:ascii="Times New Roman" w:hAnsi="Times New Roman" w:cs="Times New Roman"/>
                <w:iCs/>
                <w:sz w:val="24"/>
                <w:szCs w:val="24"/>
                <w:lang w:val="kk-KZ"/>
              </w:rPr>
            </w:pPr>
            <w:r w:rsidRPr="00CA5EB9">
              <w:rPr>
                <w:rFonts w:ascii="Times New Roman" w:hAnsi="Times New Roman" w:cs="Times New Roman"/>
                <w:iCs/>
                <w:sz w:val="24"/>
                <w:szCs w:val="24"/>
                <w:lang w:val="kk-KZ"/>
              </w:rPr>
              <w:t>Аға ғылыми қызметкер</w:t>
            </w:r>
            <w:r w:rsidR="00A75EBD" w:rsidRPr="00CA5EB9">
              <w:rPr>
                <w:rFonts w:ascii="Times New Roman" w:hAnsi="Times New Roman" w:cs="Times New Roman"/>
                <w:iCs/>
                <w:sz w:val="24"/>
                <w:szCs w:val="24"/>
                <w:lang w:val="kk-KZ"/>
              </w:rPr>
              <w:t xml:space="preserve"> </w:t>
            </w:r>
          </w:p>
        </w:tc>
      </w:tr>
      <w:tr w:rsidR="00211C85" w:rsidRPr="00211C85" w14:paraId="1574F7E6" w14:textId="77777777" w:rsidTr="00CD3EEB">
        <w:trPr>
          <w:trHeight w:val="510"/>
        </w:trPr>
        <w:tc>
          <w:tcPr>
            <w:tcW w:w="2733" w:type="dxa"/>
            <w:vMerge/>
          </w:tcPr>
          <w:p w14:paraId="03D12522" w14:textId="77777777" w:rsidR="00A75EBD" w:rsidRPr="00211C85" w:rsidRDefault="00A75EBD" w:rsidP="00A75EBD">
            <w:pPr>
              <w:rPr>
                <w:rFonts w:ascii="Times New Roman" w:hAnsi="Times New Roman" w:cs="Times New Roman"/>
                <w:noProof/>
                <w:sz w:val="24"/>
                <w:szCs w:val="24"/>
                <w:lang w:eastAsia="ru-RU"/>
              </w:rPr>
            </w:pPr>
          </w:p>
        </w:tc>
        <w:tc>
          <w:tcPr>
            <w:tcW w:w="6612" w:type="dxa"/>
          </w:tcPr>
          <w:p w14:paraId="098A308B" w14:textId="4EF3A3FA" w:rsidR="00A75EBD" w:rsidRPr="00CA5EB9" w:rsidRDefault="00964E3A" w:rsidP="00A75EBD">
            <w:pPr>
              <w:rPr>
                <w:rFonts w:ascii="Times New Roman" w:hAnsi="Times New Roman" w:cs="Times New Roman"/>
                <w:sz w:val="24"/>
                <w:szCs w:val="24"/>
                <w:lang w:val="kk-KZ"/>
              </w:rPr>
            </w:pPr>
            <w:r w:rsidRPr="00CA5EB9">
              <w:rPr>
                <w:rFonts w:ascii="Times New Roman" w:hAnsi="Times New Roman" w:cs="Times New Roman"/>
                <w:sz w:val="24"/>
                <w:szCs w:val="24"/>
                <w:lang w:val="kk-KZ"/>
              </w:rPr>
              <w:t>Туған күні</w:t>
            </w:r>
            <w:r w:rsidR="00A75EBD" w:rsidRPr="00CA5EB9">
              <w:rPr>
                <w:rFonts w:ascii="Times New Roman" w:hAnsi="Times New Roman" w:cs="Times New Roman"/>
                <w:sz w:val="24"/>
                <w:szCs w:val="24"/>
                <w:lang w:val="kk-KZ"/>
              </w:rPr>
              <w:t xml:space="preserve">: 27.06.1985 </w:t>
            </w:r>
            <w:r w:rsidR="0064756B" w:rsidRPr="00CA5EB9">
              <w:rPr>
                <w:rFonts w:ascii="Times New Roman" w:hAnsi="Times New Roman" w:cs="Times New Roman"/>
                <w:sz w:val="24"/>
                <w:szCs w:val="24"/>
                <w:lang w:val="kk-KZ"/>
              </w:rPr>
              <w:t>ж</w:t>
            </w:r>
            <w:r w:rsidR="00A75EBD" w:rsidRPr="00CA5EB9">
              <w:rPr>
                <w:rFonts w:ascii="Times New Roman" w:hAnsi="Times New Roman" w:cs="Times New Roman"/>
                <w:sz w:val="24"/>
                <w:szCs w:val="24"/>
                <w:lang w:val="kk-KZ"/>
              </w:rPr>
              <w:t>.</w:t>
            </w:r>
          </w:p>
        </w:tc>
      </w:tr>
      <w:tr w:rsidR="00211C85" w:rsidRPr="00211C85" w14:paraId="2E1F4B43" w14:textId="77777777" w:rsidTr="00CD3EEB">
        <w:trPr>
          <w:trHeight w:val="510"/>
        </w:trPr>
        <w:tc>
          <w:tcPr>
            <w:tcW w:w="2733" w:type="dxa"/>
            <w:vMerge/>
          </w:tcPr>
          <w:p w14:paraId="4356FD42" w14:textId="77777777" w:rsidR="00A75EBD" w:rsidRPr="00211C85" w:rsidRDefault="00A75EBD" w:rsidP="00A75EBD">
            <w:pPr>
              <w:rPr>
                <w:rFonts w:ascii="Times New Roman" w:hAnsi="Times New Roman" w:cs="Times New Roman"/>
                <w:noProof/>
                <w:sz w:val="24"/>
                <w:szCs w:val="24"/>
                <w:lang w:eastAsia="ru-RU"/>
              </w:rPr>
            </w:pPr>
          </w:p>
        </w:tc>
        <w:tc>
          <w:tcPr>
            <w:tcW w:w="6612" w:type="dxa"/>
          </w:tcPr>
          <w:p w14:paraId="7B3EAA7C" w14:textId="1E06FC36" w:rsidR="00A75EBD" w:rsidRPr="00CA5EB9" w:rsidRDefault="00964E3A" w:rsidP="00A75EBD">
            <w:pPr>
              <w:rPr>
                <w:rFonts w:ascii="Times New Roman" w:hAnsi="Times New Roman" w:cs="Times New Roman"/>
                <w:sz w:val="24"/>
                <w:szCs w:val="24"/>
              </w:rPr>
            </w:pPr>
            <w:r w:rsidRPr="00CA5EB9">
              <w:rPr>
                <w:rFonts w:ascii="Times New Roman" w:hAnsi="Times New Roman" w:cs="Times New Roman"/>
                <w:sz w:val="24"/>
                <w:szCs w:val="24"/>
                <w:lang w:val="kk-KZ"/>
              </w:rPr>
              <w:t>Ғылыми дәрежесі / академиялық дәрежесі</w:t>
            </w:r>
            <w:r w:rsidR="00A75EBD" w:rsidRPr="00CA5EB9">
              <w:rPr>
                <w:rFonts w:ascii="Times New Roman" w:hAnsi="Times New Roman" w:cs="Times New Roman"/>
                <w:sz w:val="24"/>
                <w:szCs w:val="24"/>
                <w:lang w:val="kk-KZ"/>
              </w:rPr>
              <w:t xml:space="preserve">: </w:t>
            </w:r>
            <w:r w:rsidR="00A75EBD" w:rsidRPr="00CA5EB9">
              <w:rPr>
                <w:rFonts w:ascii="Times New Roman" w:hAnsi="Times New Roman" w:cs="Times New Roman"/>
                <w:sz w:val="24"/>
                <w:szCs w:val="24"/>
                <w:lang w:val="en-US"/>
              </w:rPr>
              <w:t>PhD</w:t>
            </w:r>
          </w:p>
        </w:tc>
      </w:tr>
      <w:tr w:rsidR="00211C85" w:rsidRPr="00211C85" w14:paraId="0148394E" w14:textId="77777777" w:rsidTr="00CD3EEB">
        <w:trPr>
          <w:trHeight w:val="510"/>
        </w:trPr>
        <w:tc>
          <w:tcPr>
            <w:tcW w:w="2733" w:type="dxa"/>
            <w:vMerge/>
          </w:tcPr>
          <w:p w14:paraId="019718B1" w14:textId="77777777" w:rsidR="00A75EBD" w:rsidRPr="00211C85" w:rsidRDefault="00A75EBD" w:rsidP="00A75EBD">
            <w:pPr>
              <w:rPr>
                <w:rFonts w:ascii="Times New Roman" w:hAnsi="Times New Roman" w:cs="Times New Roman"/>
                <w:noProof/>
                <w:sz w:val="24"/>
                <w:szCs w:val="24"/>
                <w:lang w:eastAsia="ru-RU"/>
              </w:rPr>
            </w:pPr>
          </w:p>
        </w:tc>
        <w:tc>
          <w:tcPr>
            <w:tcW w:w="6612" w:type="dxa"/>
          </w:tcPr>
          <w:p w14:paraId="1C9AFF7E" w14:textId="523C68E3" w:rsidR="00A75EBD" w:rsidRPr="00CA5EB9" w:rsidRDefault="00964E3A" w:rsidP="00A75EBD">
            <w:pPr>
              <w:rPr>
                <w:rFonts w:ascii="Times New Roman" w:hAnsi="Times New Roman" w:cs="Times New Roman"/>
                <w:sz w:val="24"/>
                <w:szCs w:val="24"/>
              </w:rPr>
            </w:pPr>
            <w:r w:rsidRPr="00CA5EB9">
              <w:rPr>
                <w:rFonts w:ascii="Times New Roman" w:hAnsi="Times New Roman" w:cs="Times New Roman"/>
                <w:sz w:val="24"/>
                <w:szCs w:val="24"/>
                <w:lang w:val="kk-KZ"/>
              </w:rPr>
              <w:t>Лауазымы және негізгі жұмыс орны</w:t>
            </w:r>
            <w:r w:rsidR="00A75EBD" w:rsidRPr="00CA5EB9">
              <w:rPr>
                <w:rFonts w:ascii="Times New Roman" w:hAnsi="Times New Roman" w:cs="Times New Roman"/>
                <w:sz w:val="24"/>
                <w:szCs w:val="24"/>
                <w:lang w:val="kk-KZ"/>
              </w:rPr>
              <w:t xml:space="preserve">: </w:t>
            </w:r>
            <w:r w:rsidR="0064756B" w:rsidRPr="00CA5EB9">
              <w:rPr>
                <w:rFonts w:ascii="Times New Roman" w:hAnsi="Times New Roman" w:cs="Times New Roman"/>
                <w:iCs/>
                <w:sz w:val="24"/>
                <w:szCs w:val="24"/>
                <w:lang w:val="kk-KZ"/>
              </w:rPr>
              <w:t>«Торайғыров университеті «КЕАҚ», Жылу энергетикасы» кафедрасының меңгерушісі</w:t>
            </w:r>
          </w:p>
        </w:tc>
      </w:tr>
      <w:tr w:rsidR="00211C85" w:rsidRPr="00211C85" w14:paraId="72AD4168" w14:textId="77777777" w:rsidTr="00CD3EEB">
        <w:trPr>
          <w:trHeight w:val="510"/>
        </w:trPr>
        <w:tc>
          <w:tcPr>
            <w:tcW w:w="2733" w:type="dxa"/>
            <w:vMerge/>
          </w:tcPr>
          <w:p w14:paraId="4ACB0A9D" w14:textId="77777777" w:rsidR="00A75EBD" w:rsidRPr="00211C85" w:rsidRDefault="00A75EBD" w:rsidP="00A75EBD">
            <w:pPr>
              <w:rPr>
                <w:rFonts w:ascii="Times New Roman" w:hAnsi="Times New Roman" w:cs="Times New Roman"/>
                <w:noProof/>
                <w:sz w:val="24"/>
                <w:szCs w:val="24"/>
                <w:lang w:eastAsia="ru-RU"/>
              </w:rPr>
            </w:pPr>
          </w:p>
        </w:tc>
        <w:tc>
          <w:tcPr>
            <w:tcW w:w="6612" w:type="dxa"/>
          </w:tcPr>
          <w:p w14:paraId="6A62FDBE" w14:textId="0E2F7EE4" w:rsidR="00A75EBD" w:rsidRPr="00CA5EB9" w:rsidRDefault="00964E3A" w:rsidP="00A75EBD">
            <w:pPr>
              <w:jc w:val="both"/>
              <w:rPr>
                <w:rFonts w:ascii="Times New Roman" w:hAnsi="Times New Roman" w:cs="Times New Roman"/>
                <w:sz w:val="24"/>
                <w:szCs w:val="24"/>
              </w:rPr>
            </w:pPr>
            <w:r w:rsidRPr="00CA5EB9">
              <w:rPr>
                <w:rFonts w:ascii="Times New Roman" w:hAnsi="Times New Roman" w:cs="Times New Roman"/>
                <w:sz w:val="24"/>
                <w:szCs w:val="24"/>
                <w:lang w:val="kk-KZ"/>
              </w:rPr>
              <w:t xml:space="preserve">Ғылыми қызығушылық саласы: </w:t>
            </w:r>
            <w:r w:rsidRPr="00CA5EB9">
              <w:rPr>
                <w:rFonts w:ascii="Times New Roman" w:hAnsi="Times New Roman" w:cs="Times New Roman"/>
                <w:iCs/>
                <w:sz w:val="24"/>
                <w:szCs w:val="24"/>
                <w:lang w:val="kk-KZ"/>
              </w:rPr>
              <w:t>Жоғары температуралы қондырғылардың энергетикалық тиімділігі мен сенімділігін арттыру. Органикалық қалдықтардан жасалған брикеттер, олардың сипаттамалары және пайдалану тиімділігі</w:t>
            </w:r>
          </w:p>
        </w:tc>
      </w:tr>
      <w:tr w:rsidR="00211C85" w:rsidRPr="00211C85" w14:paraId="1A990CEC" w14:textId="77777777" w:rsidTr="00CD3EEB">
        <w:trPr>
          <w:trHeight w:val="510"/>
        </w:trPr>
        <w:tc>
          <w:tcPr>
            <w:tcW w:w="2733" w:type="dxa"/>
            <w:vMerge/>
          </w:tcPr>
          <w:p w14:paraId="7C4F70AF" w14:textId="77777777" w:rsidR="00CD3EEB" w:rsidRPr="00211C85" w:rsidRDefault="00CD3EEB" w:rsidP="00CD3EEB">
            <w:pPr>
              <w:rPr>
                <w:rFonts w:ascii="Times New Roman" w:hAnsi="Times New Roman" w:cs="Times New Roman"/>
                <w:noProof/>
                <w:sz w:val="24"/>
                <w:szCs w:val="24"/>
                <w:lang w:eastAsia="ru-RU"/>
              </w:rPr>
            </w:pPr>
          </w:p>
        </w:tc>
        <w:tc>
          <w:tcPr>
            <w:tcW w:w="6612" w:type="dxa"/>
            <w:vAlign w:val="center"/>
          </w:tcPr>
          <w:p w14:paraId="0EA2E788" w14:textId="5047A464" w:rsidR="00CD3EEB" w:rsidRPr="00211C85" w:rsidRDefault="00CD3EEB" w:rsidP="001E2D73">
            <w:pPr>
              <w:jc w:val="both"/>
              <w:rPr>
                <w:rFonts w:ascii="Times New Roman" w:hAnsi="Times New Roman" w:cs="Times New Roman"/>
                <w:sz w:val="24"/>
                <w:szCs w:val="24"/>
                <w:lang w:val="kk-KZ"/>
              </w:rPr>
            </w:pPr>
            <w:r w:rsidRPr="00211C85">
              <w:rPr>
                <w:rFonts w:ascii="Times New Roman" w:hAnsi="Times New Roman" w:cs="Times New Roman"/>
                <w:sz w:val="24"/>
                <w:szCs w:val="24"/>
                <w:lang w:val="en-US"/>
              </w:rPr>
              <w:t>Researcher</w:t>
            </w:r>
            <w:r w:rsidRPr="00211C85">
              <w:rPr>
                <w:rFonts w:ascii="Times New Roman" w:hAnsi="Times New Roman" w:cs="Times New Roman"/>
                <w:sz w:val="24"/>
                <w:szCs w:val="24"/>
              </w:rPr>
              <w:t xml:space="preserve"> </w:t>
            </w:r>
            <w:r w:rsidRPr="00211C85">
              <w:rPr>
                <w:rFonts w:ascii="Times New Roman" w:hAnsi="Times New Roman" w:cs="Times New Roman"/>
                <w:sz w:val="24"/>
                <w:szCs w:val="24"/>
                <w:lang w:val="en-US"/>
              </w:rPr>
              <w:t>ID</w:t>
            </w:r>
            <w:r w:rsidRPr="00211C85">
              <w:rPr>
                <w:rFonts w:ascii="Times New Roman" w:hAnsi="Times New Roman" w:cs="Times New Roman"/>
                <w:sz w:val="24"/>
                <w:szCs w:val="24"/>
              </w:rPr>
              <w:t xml:space="preserve">: </w:t>
            </w:r>
            <w:hyperlink r:id="rId41" w:tgtFrame="_blank" w:history="1">
              <w:r w:rsidR="001E2D73" w:rsidRPr="00211C85">
                <w:rPr>
                  <w:rStyle w:val="aa"/>
                  <w:rFonts w:ascii="Times New Roman" w:hAnsi="Times New Roman" w:cs="Times New Roman"/>
                  <w:color w:val="auto"/>
                  <w:sz w:val="24"/>
                  <w:szCs w:val="24"/>
                </w:rPr>
                <w:t>-</w:t>
              </w:r>
            </w:hyperlink>
          </w:p>
        </w:tc>
      </w:tr>
      <w:tr w:rsidR="00211C85" w:rsidRPr="00211C85" w14:paraId="04F9D272" w14:textId="77777777" w:rsidTr="00CD3EEB">
        <w:trPr>
          <w:trHeight w:val="510"/>
        </w:trPr>
        <w:tc>
          <w:tcPr>
            <w:tcW w:w="2733" w:type="dxa"/>
            <w:vMerge/>
          </w:tcPr>
          <w:p w14:paraId="1EC018C1" w14:textId="77777777" w:rsidR="00CD3EEB" w:rsidRPr="00211C85" w:rsidRDefault="00CD3EEB" w:rsidP="00CD3EEB">
            <w:pPr>
              <w:rPr>
                <w:rFonts w:ascii="Times New Roman" w:hAnsi="Times New Roman" w:cs="Times New Roman"/>
                <w:noProof/>
                <w:sz w:val="24"/>
                <w:szCs w:val="24"/>
                <w:lang w:eastAsia="ru-RU"/>
              </w:rPr>
            </w:pPr>
          </w:p>
        </w:tc>
        <w:tc>
          <w:tcPr>
            <w:tcW w:w="6612" w:type="dxa"/>
            <w:vAlign w:val="center"/>
          </w:tcPr>
          <w:p w14:paraId="4A8254BE" w14:textId="7A6FC00E" w:rsidR="00CD3EEB" w:rsidRPr="00211C85" w:rsidRDefault="00CD3EEB" w:rsidP="001E2D73">
            <w:pPr>
              <w:rPr>
                <w:rFonts w:ascii="Times New Roman" w:hAnsi="Times New Roman" w:cs="Times New Roman"/>
                <w:sz w:val="24"/>
                <w:szCs w:val="24"/>
                <w:lang w:val="kk-KZ"/>
              </w:rPr>
            </w:pPr>
            <w:r w:rsidRPr="00211C85">
              <w:rPr>
                <w:rFonts w:ascii="Times New Roman" w:hAnsi="Times New Roman" w:cs="Times New Roman"/>
                <w:sz w:val="24"/>
                <w:szCs w:val="24"/>
                <w:lang w:val="en-US"/>
              </w:rPr>
              <w:t>Scopus Author ID</w:t>
            </w:r>
            <w:r w:rsidRPr="00211C85">
              <w:rPr>
                <w:rFonts w:ascii="Times New Roman" w:hAnsi="Times New Roman" w:cs="Times New Roman"/>
                <w:sz w:val="24"/>
                <w:szCs w:val="24"/>
              </w:rPr>
              <w:t xml:space="preserve">: </w:t>
            </w:r>
            <w:hyperlink r:id="rId42" w:history="1">
              <w:r w:rsidR="001E2D73" w:rsidRPr="00211C85">
                <w:rPr>
                  <w:rStyle w:val="aa"/>
                  <w:rFonts w:ascii="Times New Roman" w:hAnsi="Times New Roman"/>
                  <w:color w:val="auto"/>
                  <w:sz w:val="24"/>
                  <w:szCs w:val="24"/>
                </w:rPr>
                <w:t>56268559000</w:t>
              </w:r>
            </w:hyperlink>
          </w:p>
        </w:tc>
      </w:tr>
      <w:tr w:rsidR="00211C85" w:rsidRPr="00211C85" w14:paraId="569D7C69" w14:textId="77777777" w:rsidTr="00CD3EEB">
        <w:trPr>
          <w:trHeight w:val="510"/>
        </w:trPr>
        <w:tc>
          <w:tcPr>
            <w:tcW w:w="2733" w:type="dxa"/>
            <w:vMerge/>
          </w:tcPr>
          <w:p w14:paraId="728AAA25" w14:textId="77777777" w:rsidR="00CD3EEB" w:rsidRPr="00211C85" w:rsidRDefault="00CD3EEB" w:rsidP="00CD3EEB">
            <w:pPr>
              <w:rPr>
                <w:rFonts w:ascii="Times New Roman" w:hAnsi="Times New Roman" w:cs="Times New Roman"/>
                <w:noProof/>
                <w:sz w:val="24"/>
                <w:szCs w:val="24"/>
                <w:lang w:eastAsia="ru-RU"/>
              </w:rPr>
            </w:pPr>
          </w:p>
        </w:tc>
        <w:tc>
          <w:tcPr>
            <w:tcW w:w="6612" w:type="dxa"/>
            <w:vAlign w:val="center"/>
          </w:tcPr>
          <w:p w14:paraId="4CAE5270" w14:textId="38FD3E53" w:rsidR="00CD3EEB" w:rsidRPr="00211C85" w:rsidRDefault="00CD3EEB" w:rsidP="00CD3EEB">
            <w:pPr>
              <w:jc w:val="both"/>
              <w:rPr>
                <w:rFonts w:ascii="Times New Roman" w:hAnsi="Times New Roman" w:cs="Times New Roman"/>
                <w:sz w:val="24"/>
                <w:szCs w:val="24"/>
                <w:lang w:val="kk-KZ"/>
              </w:rPr>
            </w:pPr>
            <w:r w:rsidRPr="00211C85">
              <w:rPr>
                <w:rFonts w:ascii="Times New Roman" w:hAnsi="Times New Roman" w:cs="Times New Roman"/>
                <w:sz w:val="24"/>
                <w:szCs w:val="24"/>
                <w:lang w:val="en-US"/>
              </w:rPr>
              <w:t>ORCID</w:t>
            </w:r>
            <w:r w:rsidRPr="00211C85">
              <w:rPr>
                <w:rFonts w:ascii="Times New Roman" w:hAnsi="Times New Roman" w:cs="Times New Roman"/>
                <w:sz w:val="24"/>
                <w:szCs w:val="24"/>
              </w:rPr>
              <w:t>:</w:t>
            </w:r>
            <w:r w:rsidRPr="00211C85">
              <w:rPr>
                <w:rFonts w:ascii="Times New Roman" w:hAnsi="Times New Roman" w:cs="Times New Roman"/>
                <w:sz w:val="24"/>
                <w:szCs w:val="24"/>
                <w:lang w:val="kk-KZ"/>
              </w:rPr>
              <w:t xml:space="preserve"> </w:t>
            </w:r>
            <w:r w:rsidR="001E2D73" w:rsidRPr="00211C85">
              <w:rPr>
                <w:rFonts w:ascii="Times New Roman" w:hAnsi="Times New Roman"/>
                <w:sz w:val="24"/>
                <w:szCs w:val="24"/>
                <w:u w:val="single"/>
              </w:rPr>
              <w:t>0000-0001-7512-0275</w:t>
            </w:r>
            <w:r w:rsidR="001E2D73" w:rsidRPr="00211C85">
              <w:rPr>
                <w:rFonts w:ascii="Times New Roman" w:hAnsi="Times New Roman"/>
                <w:sz w:val="24"/>
                <w:szCs w:val="24"/>
              </w:rPr>
              <w:t xml:space="preserve"> </w:t>
            </w:r>
          </w:p>
        </w:tc>
      </w:tr>
      <w:tr w:rsidR="00211C85" w:rsidRPr="00211C85" w14:paraId="0243DE3B" w14:textId="77777777" w:rsidTr="00CD3EEB">
        <w:trPr>
          <w:trHeight w:val="983"/>
        </w:trPr>
        <w:tc>
          <w:tcPr>
            <w:tcW w:w="2733" w:type="dxa"/>
            <w:vMerge/>
          </w:tcPr>
          <w:p w14:paraId="7BB31562" w14:textId="77777777" w:rsidR="00A75EBD" w:rsidRPr="00211C85" w:rsidRDefault="00A75EBD" w:rsidP="00A75EBD">
            <w:pPr>
              <w:rPr>
                <w:rFonts w:ascii="Times New Roman" w:hAnsi="Times New Roman" w:cs="Times New Roman"/>
                <w:noProof/>
                <w:sz w:val="24"/>
                <w:szCs w:val="24"/>
                <w:lang w:eastAsia="ru-RU"/>
              </w:rPr>
            </w:pPr>
          </w:p>
        </w:tc>
        <w:tc>
          <w:tcPr>
            <w:tcW w:w="6612" w:type="dxa"/>
          </w:tcPr>
          <w:p w14:paraId="683733A2" w14:textId="70860B83" w:rsidR="00A75EBD" w:rsidRPr="00211C85" w:rsidRDefault="0064756B" w:rsidP="00A75EBD">
            <w:pPr>
              <w:rPr>
                <w:rFonts w:ascii="Times New Roman" w:hAnsi="Times New Roman" w:cs="Times New Roman"/>
                <w:i/>
                <w:iCs/>
                <w:sz w:val="24"/>
                <w:szCs w:val="24"/>
                <w:lang w:val="kk-KZ"/>
              </w:rPr>
            </w:pPr>
            <w:proofErr w:type="spellStart"/>
            <w:r w:rsidRPr="00211C85">
              <w:rPr>
                <w:rFonts w:ascii="Times New Roman" w:hAnsi="Times New Roman" w:cs="Times New Roman"/>
                <w:i/>
                <w:iCs/>
                <w:sz w:val="24"/>
                <w:szCs w:val="24"/>
              </w:rPr>
              <w:t>Негізгі</w:t>
            </w:r>
            <w:proofErr w:type="spellEnd"/>
            <w:r w:rsidRPr="00211C85">
              <w:rPr>
                <w:rFonts w:ascii="Times New Roman" w:hAnsi="Times New Roman" w:cs="Times New Roman"/>
                <w:i/>
                <w:iCs/>
                <w:sz w:val="24"/>
                <w:szCs w:val="24"/>
              </w:rPr>
              <w:t xml:space="preserve"> </w:t>
            </w:r>
            <w:proofErr w:type="spellStart"/>
            <w:r w:rsidRPr="00211C85">
              <w:rPr>
                <w:rFonts w:ascii="Times New Roman" w:hAnsi="Times New Roman" w:cs="Times New Roman"/>
                <w:i/>
                <w:iCs/>
                <w:sz w:val="24"/>
                <w:szCs w:val="24"/>
              </w:rPr>
              <w:t>ғылыми</w:t>
            </w:r>
            <w:proofErr w:type="spellEnd"/>
            <w:r w:rsidRPr="00211C85">
              <w:rPr>
                <w:rFonts w:ascii="Times New Roman" w:hAnsi="Times New Roman" w:cs="Times New Roman"/>
                <w:i/>
                <w:iCs/>
                <w:sz w:val="24"/>
                <w:szCs w:val="24"/>
              </w:rPr>
              <w:t xml:space="preserve"> </w:t>
            </w:r>
            <w:proofErr w:type="spellStart"/>
            <w:r w:rsidRPr="00211C85">
              <w:rPr>
                <w:rFonts w:ascii="Times New Roman" w:hAnsi="Times New Roman" w:cs="Times New Roman"/>
                <w:i/>
                <w:iCs/>
                <w:sz w:val="24"/>
                <w:szCs w:val="24"/>
              </w:rPr>
              <w:t>басылымдар</w:t>
            </w:r>
            <w:proofErr w:type="spellEnd"/>
            <w:r w:rsidR="00A75EBD" w:rsidRPr="00211C85">
              <w:rPr>
                <w:rFonts w:ascii="Times New Roman" w:hAnsi="Times New Roman" w:cs="Times New Roman"/>
                <w:i/>
                <w:iCs/>
                <w:sz w:val="24"/>
                <w:szCs w:val="24"/>
                <w:lang w:val="kk-KZ"/>
              </w:rPr>
              <w:t>:</w:t>
            </w:r>
          </w:p>
          <w:p w14:paraId="337BB56A" w14:textId="77777777" w:rsidR="00A75EBD" w:rsidRPr="00211C85" w:rsidRDefault="00A75EBD" w:rsidP="00A75EBD">
            <w:pPr>
              <w:jc w:val="both"/>
              <w:rPr>
                <w:rFonts w:ascii="Times New Roman" w:hAnsi="Times New Roman" w:cs="Times New Roman"/>
                <w:sz w:val="24"/>
                <w:szCs w:val="24"/>
                <w:lang w:val="en-US"/>
              </w:rPr>
            </w:pPr>
            <w:r w:rsidRPr="00CA5EB9">
              <w:rPr>
                <w:rStyle w:val="authors"/>
                <w:rFonts w:ascii="Times New Roman" w:hAnsi="Times New Roman" w:cs="Times New Roman"/>
                <w:sz w:val="24"/>
                <w:szCs w:val="24"/>
              </w:rPr>
              <w:t xml:space="preserve">- </w:t>
            </w:r>
            <w:proofErr w:type="spellStart"/>
            <w:r w:rsidRPr="00211C85">
              <w:rPr>
                <w:rFonts w:ascii="Times New Roman" w:hAnsi="Times New Roman" w:cs="Times New Roman"/>
                <w:sz w:val="24"/>
                <w:szCs w:val="24"/>
                <w:lang w:val="en-US"/>
              </w:rPr>
              <w:t>Nikiforov</w:t>
            </w:r>
            <w:proofErr w:type="spellEnd"/>
            <w:r w:rsidRPr="00CA5EB9">
              <w:rPr>
                <w:rFonts w:ascii="Times New Roman" w:hAnsi="Times New Roman" w:cs="Times New Roman"/>
                <w:sz w:val="24"/>
                <w:szCs w:val="24"/>
              </w:rPr>
              <w:t xml:space="preserve"> </w:t>
            </w:r>
            <w:r w:rsidRPr="00211C85">
              <w:rPr>
                <w:rFonts w:ascii="Times New Roman" w:hAnsi="Times New Roman" w:cs="Times New Roman"/>
                <w:sz w:val="24"/>
                <w:szCs w:val="24"/>
                <w:lang w:val="en-US"/>
              </w:rPr>
              <w:t>A</w:t>
            </w:r>
            <w:r w:rsidRPr="00CA5EB9">
              <w:rPr>
                <w:rFonts w:ascii="Times New Roman" w:hAnsi="Times New Roman" w:cs="Times New Roman"/>
                <w:sz w:val="24"/>
                <w:szCs w:val="24"/>
              </w:rPr>
              <w:t>.</w:t>
            </w:r>
            <w:r w:rsidRPr="00211C85">
              <w:rPr>
                <w:rFonts w:ascii="Times New Roman" w:hAnsi="Times New Roman" w:cs="Times New Roman"/>
                <w:sz w:val="24"/>
                <w:szCs w:val="24"/>
                <w:lang w:val="en-US"/>
              </w:rPr>
              <w:t> S</w:t>
            </w:r>
            <w:r w:rsidRPr="00CA5EB9">
              <w:rPr>
                <w:rFonts w:ascii="Times New Roman" w:hAnsi="Times New Roman" w:cs="Times New Roman"/>
                <w:sz w:val="24"/>
                <w:szCs w:val="24"/>
              </w:rPr>
              <w:t xml:space="preserve">., </w:t>
            </w:r>
            <w:proofErr w:type="spellStart"/>
            <w:r w:rsidRPr="00211C85">
              <w:rPr>
                <w:rFonts w:ascii="Times New Roman" w:hAnsi="Times New Roman" w:cs="Times New Roman"/>
                <w:sz w:val="24"/>
                <w:szCs w:val="24"/>
                <w:lang w:val="en-US"/>
              </w:rPr>
              <w:t>Prikhod</w:t>
            </w:r>
            <w:proofErr w:type="spellEnd"/>
            <w:r w:rsidRPr="00CA5EB9">
              <w:rPr>
                <w:rFonts w:ascii="Times New Roman" w:hAnsi="Times New Roman" w:cs="Times New Roman"/>
                <w:sz w:val="24"/>
                <w:szCs w:val="24"/>
              </w:rPr>
              <w:t>’</w:t>
            </w:r>
            <w:proofErr w:type="spellStart"/>
            <w:r w:rsidRPr="00211C85">
              <w:rPr>
                <w:rFonts w:ascii="Times New Roman" w:hAnsi="Times New Roman" w:cs="Times New Roman"/>
                <w:sz w:val="24"/>
                <w:szCs w:val="24"/>
                <w:lang w:val="en-US"/>
              </w:rPr>
              <w:t>ko</w:t>
            </w:r>
            <w:proofErr w:type="spellEnd"/>
            <w:r w:rsidRPr="00CA5EB9">
              <w:rPr>
                <w:rFonts w:ascii="Times New Roman" w:hAnsi="Times New Roman" w:cs="Times New Roman"/>
                <w:sz w:val="24"/>
                <w:szCs w:val="24"/>
              </w:rPr>
              <w:t xml:space="preserve"> </w:t>
            </w:r>
            <w:r w:rsidRPr="00211C85">
              <w:rPr>
                <w:rFonts w:ascii="Times New Roman" w:hAnsi="Times New Roman" w:cs="Times New Roman"/>
                <w:sz w:val="24"/>
                <w:szCs w:val="24"/>
                <w:lang w:val="en-US"/>
              </w:rPr>
              <w:t>E</w:t>
            </w:r>
            <w:r w:rsidRPr="00CA5EB9">
              <w:rPr>
                <w:rFonts w:ascii="Times New Roman" w:hAnsi="Times New Roman" w:cs="Times New Roman"/>
                <w:sz w:val="24"/>
                <w:szCs w:val="24"/>
              </w:rPr>
              <w:t>.</w:t>
            </w:r>
            <w:r w:rsidRPr="00211C85">
              <w:rPr>
                <w:rFonts w:ascii="Times New Roman" w:hAnsi="Times New Roman" w:cs="Times New Roman"/>
                <w:sz w:val="24"/>
                <w:szCs w:val="24"/>
                <w:lang w:val="en-US"/>
              </w:rPr>
              <w:t> </w:t>
            </w:r>
            <w:proofErr w:type="gramStart"/>
            <w:r w:rsidRPr="00211C85">
              <w:rPr>
                <w:rFonts w:ascii="Times New Roman" w:hAnsi="Times New Roman" w:cs="Times New Roman"/>
                <w:sz w:val="24"/>
                <w:szCs w:val="24"/>
                <w:lang w:val="en-US"/>
              </w:rPr>
              <w:t>V</w:t>
            </w:r>
            <w:r w:rsidRPr="00CA5EB9">
              <w:rPr>
                <w:rFonts w:ascii="Times New Roman" w:hAnsi="Times New Roman" w:cs="Times New Roman"/>
                <w:sz w:val="24"/>
                <w:szCs w:val="24"/>
              </w:rPr>
              <w:t>.</w:t>
            </w:r>
            <w:r w:rsidRPr="00211C85">
              <w:rPr>
                <w:rFonts w:ascii="Times New Roman" w:hAnsi="Times New Roman" w:cs="Times New Roman"/>
                <w:sz w:val="24"/>
                <w:szCs w:val="24"/>
                <w:lang w:val="en-US"/>
              </w:rPr>
              <w:t> </w:t>
            </w:r>
            <w:r w:rsidRPr="00CA5EB9">
              <w:rPr>
                <w:rFonts w:ascii="Times New Roman" w:hAnsi="Times New Roman" w:cs="Times New Roman"/>
                <w:sz w:val="24"/>
                <w:szCs w:val="24"/>
              </w:rPr>
              <w:t>,</w:t>
            </w:r>
            <w:proofErr w:type="gramEnd"/>
            <w:r w:rsidRPr="00CA5EB9">
              <w:rPr>
                <w:rFonts w:ascii="Times New Roman" w:hAnsi="Times New Roman" w:cs="Times New Roman"/>
                <w:sz w:val="24"/>
                <w:szCs w:val="24"/>
              </w:rPr>
              <w:t xml:space="preserve"> </w:t>
            </w:r>
            <w:proofErr w:type="spellStart"/>
            <w:r w:rsidRPr="00211C85">
              <w:rPr>
                <w:rFonts w:ascii="Times New Roman" w:hAnsi="Times New Roman" w:cs="Times New Roman"/>
                <w:sz w:val="24"/>
                <w:szCs w:val="24"/>
                <w:lang w:val="en-US"/>
              </w:rPr>
              <w:t>Kinzhibekova</w:t>
            </w:r>
            <w:proofErr w:type="spellEnd"/>
            <w:r w:rsidRPr="00CA5EB9">
              <w:rPr>
                <w:rFonts w:ascii="Times New Roman" w:hAnsi="Times New Roman" w:cs="Times New Roman"/>
                <w:sz w:val="24"/>
                <w:szCs w:val="24"/>
              </w:rPr>
              <w:t xml:space="preserve"> </w:t>
            </w:r>
            <w:r w:rsidRPr="00211C85">
              <w:rPr>
                <w:rFonts w:ascii="Times New Roman" w:hAnsi="Times New Roman" w:cs="Times New Roman"/>
                <w:sz w:val="24"/>
                <w:szCs w:val="24"/>
                <w:lang w:val="en-US"/>
              </w:rPr>
              <w:t>A</w:t>
            </w:r>
            <w:r w:rsidRPr="00CA5EB9">
              <w:rPr>
                <w:rFonts w:ascii="Times New Roman" w:hAnsi="Times New Roman" w:cs="Times New Roman"/>
                <w:sz w:val="24"/>
                <w:szCs w:val="24"/>
              </w:rPr>
              <w:t>.</w:t>
            </w:r>
            <w:r w:rsidRPr="00211C85">
              <w:rPr>
                <w:rFonts w:ascii="Times New Roman" w:hAnsi="Times New Roman" w:cs="Times New Roman"/>
                <w:sz w:val="24"/>
                <w:szCs w:val="24"/>
                <w:lang w:val="en-US"/>
              </w:rPr>
              <w:t> K</w:t>
            </w:r>
            <w:r w:rsidRPr="00CA5EB9">
              <w:rPr>
                <w:rFonts w:ascii="Times New Roman" w:hAnsi="Times New Roman" w:cs="Times New Roman"/>
                <w:sz w:val="24"/>
                <w:szCs w:val="24"/>
              </w:rPr>
              <w:t>.</w:t>
            </w:r>
            <w:r w:rsidRPr="00211C85">
              <w:rPr>
                <w:rFonts w:ascii="Times New Roman" w:hAnsi="Times New Roman" w:cs="Times New Roman"/>
                <w:sz w:val="24"/>
                <w:szCs w:val="24"/>
                <w:lang w:val="en-US"/>
              </w:rPr>
              <w:t> </w:t>
            </w:r>
            <w:r w:rsidRPr="00CA5EB9">
              <w:rPr>
                <w:rFonts w:ascii="Times New Roman" w:hAnsi="Times New Roman" w:cs="Times New Roman"/>
                <w:sz w:val="24"/>
                <w:szCs w:val="24"/>
              </w:rPr>
              <w:t xml:space="preserve">, </w:t>
            </w:r>
            <w:proofErr w:type="spellStart"/>
            <w:r w:rsidRPr="00211C85">
              <w:rPr>
                <w:rFonts w:ascii="Times New Roman" w:hAnsi="Times New Roman" w:cs="Times New Roman"/>
                <w:sz w:val="24"/>
                <w:szCs w:val="24"/>
                <w:lang w:val="en-US"/>
              </w:rPr>
              <w:t>Karmanov</w:t>
            </w:r>
            <w:proofErr w:type="spellEnd"/>
            <w:r w:rsidRPr="00CA5EB9">
              <w:rPr>
                <w:rFonts w:ascii="Times New Roman" w:hAnsi="Times New Roman" w:cs="Times New Roman"/>
                <w:sz w:val="24"/>
                <w:szCs w:val="24"/>
              </w:rPr>
              <w:t xml:space="preserve"> </w:t>
            </w:r>
            <w:r w:rsidRPr="00211C85">
              <w:rPr>
                <w:rFonts w:ascii="Times New Roman" w:hAnsi="Times New Roman" w:cs="Times New Roman"/>
                <w:sz w:val="24"/>
                <w:szCs w:val="24"/>
                <w:lang w:val="en-US"/>
              </w:rPr>
              <w:t>A</w:t>
            </w:r>
            <w:r w:rsidRPr="00CA5EB9">
              <w:rPr>
                <w:rFonts w:ascii="Times New Roman" w:hAnsi="Times New Roman" w:cs="Times New Roman"/>
                <w:sz w:val="24"/>
                <w:szCs w:val="24"/>
              </w:rPr>
              <w:t>.</w:t>
            </w:r>
            <w:r w:rsidRPr="00211C85">
              <w:rPr>
                <w:rFonts w:ascii="Times New Roman" w:hAnsi="Times New Roman" w:cs="Times New Roman"/>
                <w:sz w:val="24"/>
                <w:szCs w:val="24"/>
                <w:lang w:val="en-US"/>
              </w:rPr>
              <w:t> E</w:t>
            </w:r>
            <w:r w:rsidRPr="00CA5EB9">
              <w:rPr>
                <w:rFonts w:ascii="Times New Roman" w:hAnsi="Times New Roman" w:cs="Times New Roman"/>
                <w:sz w:val="24"/>
                <w:szCs w:val="24"/>
              </w:rPr>
              <w:t>.</w:t>
            </w:r>
            <w:r w:rsidRPr="00211C85">
              <w:rPr>
                <w:rFonts w:ascii="Times New Roman" w:hAnsi="Times New Roman" w:cs="Times New Roman"/>
                <w:sz w:val="24"/>
                <w:szCs w:val="24"/>
                <w:lang w:val="en-US"/>
              </w:rPr>
              <w:t> </w:t>
            </w:r>
            <w:r w:rsidRPr="00CA5EB9">
              <w:rPr>
                <w:rFonts w:ascii="Times New Roman" w:hAnsi="Times New Roman" w:cs="Times New Roman"/>
                <w:sz w:val="24"/>
                <w:szCs w:val="24"/>
              </w:rPr>
              <w:t xml:space="preserve"> </w:t>
            </w:r>
            <w:r w:rsidRPr="00211C85">
              <w:rPr>
                <w:rFonts w:ascii="Times New Roman" w:hAnsi="Times New Roman" w:cs="Times New Roman"/>
                <w:sz w:val="24"/>
                <w:szCs w:val="24"/>
              </w:rPr>
              <w:t>С</w:t>
            </w:r>
            <w:proofErr w:type="spellStart"/>
            <w:r w:rsidRPr="00211C85">
              <w:rPr>
                <w:rFonts w:ascii="Times New Roman" w:hAnsi="Times New Roman" w:cs="Times New Roman"/>
                <w:sz w:val="24"/>
                <w:szCs w:val="24"/>
                <w:lang w:val="en-US"/>
              </w:rPr>
              <w:t>omprehensive</w:t>
            </w:r>
            <w:proofErr w:type="spellEnd"/>
            <w:r w:rsidRPr="00211C85">
              <w:rPr>
                <w:rFonts w:ascii="Times New Roman" w:hAnsi="Times New Roman" w:cs="Times New Roman"/>
                <w:sz w:val="24"/>
                <w:szCs w:val="24"/>
                <w:lang w:val="en-US"/>
              </w:rPr>
              <w:t xml:space="preserve"> assessment of the residual life of refractory materials of high-temperature units</w:t>
            </w:r>
            <w:r w:rsidRPr="00211C85">
              <w:rPr>
                <w:rFonts w:ascii="Times New Roman" w:hAnsi="Times New Roman" w:cs="Times New Roman"/>
                <w:bCs/>
                <w:sz w:val="24"/>
                <w:szCs w:val="24"/>
                <w:lang w:val="en-US"/>
              </w:rPr>
              <w:t xml:space="preserve">. </w:t>
            </w:r>
            <w:r w:rsidRPr="00211C85">
              <w:rPr>
                <w:rFonts w:ascii="Times New Roman" w:hAnsi="Times New Roman" w:cs="Times New Roman"/>
                <w:sz w:val="24"/>
                <w:szCs w:val="24"/>
                <w:lang w:val="en-US"/>
              </w:rPr>
              <w:t xml:space="preserve">// Refractories and Industrial Ceramics. – 2022. – Vol. 63, No 1. – </w:t>
            </w:r>
            <w:r w:rsidRPr="00211C85">
              <w:rPr>
                <w:rStyle w:val="articlecitationpages"/>
                <w:rFonts w:ascii="Times New Roman" w:hAnsi="Times New Roman" w:cs="Times New Roman"/>
                <w:sz w:val="24"/>
                <w:szCs w:val="24"/>
                <w:lang w:val="en-US"/>
              </w:rPr>
              <w:t xml:space="preserve">P. </w:t>
            </w:r>
            <w:r w:rsidRPr="00211C85">
              <w:rPr>
                <w:rFonts w:ascii="Times New Roman" w:hAnsi="Times New Roman" w:cs="Times New Roman"/>
                <w:sz w:val="24"/>
                <w:szCs w:val="24"/>
                <w:lang w:val="en-US"/>
              </w:rPr>
              <w:t xml:space="preserve">105-109. </w:t>
            </w:r>
          </w:p>
          <w:p w14:paraId="2BEB6E70" w14:textId="77777777" w:rsidR="00A75EBD" w:rsidRPr="00211C85" w:rsidRDefault="00A75EBD" w:rsidP="00A75EBD">
            <w:pPr>
              <w:jc w:val="both"/>
              <w:rPr>
                <w:rFonts w:ascii="Times New Roman" w:hAnsi="Times New Roman" w:cs="Times New Roman"/>
                <w:sz w:val="24"/>
                <w:szCs w:val="24"/>
                <w:lang w:val="en-US"/>
              </w:rPr>
            </w:pPr>
            <w:r w:rsidRPr="00211C85">
              <w:rPr>
                <w:rFonts w:ascii="Times New Roman" w:hAnsi="Times New Roman" w:cs="Times New Roman"/>
                <w:sz w:val="24"/>
                <w:szCs w:val="24"/>
                <w:shd w:val="clear" w:color="auto" w:fill="FFFFFF"/>
                <w:lang w:val="en-US"/>
              </w:rPr>
              <w:t xml:space="preserve">- </w:t>
            </w:r>
            <w:proofErr w:type="spellStart"/>
            <w:r w:rsidRPr="00211C85">
              <w:rPr>
                <w:rFonts w:ascii="Times New Roman" w:hAnsi="Times New Roman" w:cs="Times New Roman"/>
                <w:sz w:val="24"/>
                <w:szCs w:val="24"/>
                <w:shd w:val="clear" w:color="auto" w:fill="FFFFFF"/>
                <w:lang w:val="en-US"/>
              </w:rPr>
              <w:t>Nurkina</w:t>
            </w:r>
            <w:proofErr w:type="spellEnd"/>
            <w:r w:rsidRPr="00211C85">
              <w:rPr>
                <w:rFonts w:ascii="Times New Roman" w:hAnsi="Times New Roman" w:cs="Times New Roman"/>
                <w:sz w:val="24"/>
                <w:szCs w:val="24"/>
                <w:shd w:val="clear" w:color="auto" w:fill="FFFFFF"/>
                <w:lang w:val="en-US"/>
              </w:rPr>
              <w:t xml:space="preserve">, S., </w:t>
            </w:r>
            <w:proofErr w:type="spellStart"/>
            <w:r w:rsidRPr="00211C85">
              <w:rPr>
                <w:rFonts w:ascii="Times New Roman" w:hAnsi="Times New Roman" w:cs="Times New Roman"/>
                <w:sz w:val="24"/>
                <w:szCs w:val="24"/>
                <w:shd w:val="clear" w:color="auto" w:fill="FFFFFF"/>
                <w:lang w:val="en-US"/>
              </w:rPr>
              <w:t>Kinzhibekova</w:t>
            </w:r>
            <w:proofErr w:type="spellEnd"/>
            <w:r w:rsidRPr="00211C85">
              <w:rPr>
                <w:rFonts w:ascii="Times New Roman" w:hAnsi="Times New Roman" w:cs="Times New Roman"/>
                <w:sz w:val="24"/>
                <w:szCs w:val="24"/>
                <w:shd w:val="clear" w:color="auto" w:fill="FFFFFF"/>
                <w:lang w:val="en-US"/>
              </w:rPr>
              <w:t xml:space="preserve">, A., &amp; </w:t>
            </w:r>
            <w:proofErr w:type="spellStart"/>
            <w:r w:rsidRPr="00211C85">
              <w:rPr>
                <w:rFonts w:ascii="Times New Roman" w:hAnsi="Times New Roman" w:cs="Times New Roman"/>
                <w:sz w:val="24"/>
                <w:szCs w:val="24"/>
                <w:shd w:val="clear" w:color="auto" w:fill="FFFFFF"/>
                <w:lang w:val="en-US"/>
              </w:rPr>
              <w:t>Prikhodko</w:t>
            </w:r>
            <w:proofErr w:type="spellEnd"/>
            <w:r w:rsidRPr="00211C85">
              <w:rPr>
                <w:rFonts w:ascii="Times New Roman" w:hAnsi="Times New Roman" w:cs="Times New Roman"/>
                <w:sz w:val="24"/>
                <w:szCs w:val="24"/>
                <w:shd w:val="clear" w:color="auto" w:fill="FFFFFF"/>
                <w:lang w:val="en-US"/>
              </w:rPr>
              <w:t>, E. (2022). Research and analysis of characteristics of fuel from organic and industrial waste. </w:t>
            </w:r>
            <w:r w:rsidRPr="00211C85">
              <w:rPr>
                <w:rFonts w:ascii="Times New Roman" w:hAnsi="Times New Roman" w:cs="Times New Roman"/>
                <w:i/>
                <w:iCs/>
                <w:sz w:val="24"/>
                <w:szCs w:val="24"/>
                <w:shd w:val="clear" w:color="auto" w:fill="FFFFFF"/>
                <w:lang w:val="en-US"/>
              </w:rPr>
              <w:t>EUREKA: Physics and Engineering</w:t>
            </w:r>
            <w:r w:rsidRPr="00211C85">
              <w:rPr>
                <w:rFonts w:ascii="Times New Roman" w:hAnsi="Times New Roman" w:cs="Times New Roman"/>
                <w:sz w:val="24"/>
                <w:szCs w:val="24"/>
                <w:shd w:val="clear" w:color="auto" w:fill="FFFFFF"/>
                <w:lang w:val="en-US"/>
              </w:rPr>
              <w:t>, (5), 43-54. </w:t>
            </w:r>
            <w:hyperlink r:id="rId43" w:tgtFrame="_blank" w:history="1">
              <w:r w:rsidRPr="00211C85">
                <w:rPr>
                  <w:rStyle w:val="aa"/>
                  <w:rFonts w:ascii="Times New Roman" w:hAnsi="Times New Roman" w:cs="Times New Roman"/>
                  <w:color w:val="auto"/>
                  <w:sz w:val="24"/>
                  <w:szCs w:val="24"/>
                  <w:shd w:val="clear" w:color="auto" w:fill="FFFFFF"/>
                  <w:lang w:val="en-US"/>
                </w:rPr>
                <w:t>https://doi.org/10.21303/2461-4262.2022.002357</w:t>
              </w:r>
            </w:hyperlink>
          </w:p>
          <w:p w14:paraId="01F88ABE" w14:textId="77777777" w:rsidR="00A75EBD" w:rsidRPr="00211C85" w:rsidRDefault="00A75EBD" w:rsidP="00A75EBD">
            <w:pPr>
              <w:pStyle w:val="a6"/>
              <w:spacing w:after="0" w:line="240" w:lineRule="auto"/>
              <w:ind w:left="0"/>
              <w:jc w:val="both"/>
              <w:rPr>
                <w:rFonts w:ascii="Times New Roman" w:hAnsi="Times New Roman"/>
                <w:sz w:val="24"/>
                <w:szCs w:val="24"/>
                <w:lang w:val="en-US"/>
              </w:rPr>
            </w:pPr>
            <w:r w:rsidRPr="00211C85">
              <w:rPr>
                <w:rStyle w:val="authors"/>
                <w:rFonts w:ascii="Times New Roman" w:hAnsi="Times New Roman"/>
                <w:sz w:val="24"/>
                <w:szCs w:val="24"/>
                <w:lang w:val="en-US"/>
              </w:rPr>
              <w:lastRenderedPageBreak/>
              <w:t xml:space="preserve">- </w:t>
            </w:r>
            <w:proofErr w:type="spellStart"/>
            <w:r w:rsidRPr="00211C85">
              <w:rPr>
                <w:rFonts w:ascii="Times New Roman" w:hAnsi="Times New Roman"/>
                <w:sz w:val="24"/>
                <w:szCs w:val="24"/>
                <w:lang w:val="en-US"/>
              </w:rPr>
              <w:t>Nikiforov</w:t>
            </w:r>
            <w:proofErr w:type="spellEnd"/>
            <w:r w:rsidRPr="00211C85">
              <w:rPr>
                <w:rFonts w:ascii="Times New Roman" w:hAnsi="Times New Roman"/>
                <w:sz w:val="24"/>
                <w:szCs w:val="24"/>
                <w:lang w:val="en-US"/>
              </w:rPr>
              <w:t xml:space="preserve"> A. S., </w:t>
            </w:r>
            <w:proofErr w:type="spellStart"/>
            <w:r w:rsidRPr="00211C85">
              <w:rPr>
                <w:rFonts w:ascii="Times New Roman" w:hAnsi="Times New Roman"/>
                <w:sz w:val="24"/>
                <w:szCs w:val="24"/>
                <w:lang w:val="en-US"/>
              </w:rPr>
              <w:t>Prikhod’ko</w:t>
            </w:r>
            <w:proofErr w:type="spellEnd"/>
            <w:r w:rsidRPr="00211C85">
              <w:rPr>
                <w:rFonts w:ascii="Times New Roman" w:hAnsi="Times New Roman"/>
                <w:sz w:val="24"/>
                <w:szCs w:val="24"/>
                <w:lang w:val="en-US"/>
              </w:rPr>
              <w:t xml:space="preserve"> E. V. , </w:t>
            </w:r>
            <w:proofErr w:type="spellStart"/>
            <w:r w:rsidRPr="00211C85">
              <w:rPr>
                <w:rFonts w:ascii="Times New Roman" w:hAnsi="Times New Roman"/>
                <w:sz w:val="24"/>
                <w:szCs w:val="24"/>
                <w:lang w:val="en-US"/>
              </w:rPr>
              <w:t>Kinzhibekova</w:t>
            </w:r>
            <w:proofErr w:type="spellEnd"/>
            <w:r w:rsidRPr="00211C85">
              <w:rPr>
                <w:rFonts w:ascii="Times New Roman" w:hAnsi="Times New Roman"/>
                <w:sz w:val="24"/>
                <w:szCs w:val="24"/>
                <w:lang w:val="en-US"/>
              </w:rPr>
              <w:t xml:space="preserve"> A. K. , </w:t>
            </w:r>
            <w:proofErr w:type="spellStart"/>
            <w:r w:rsidRPr="00211C85">
              <w:rPr>
                <w:rFonts w:ascii="Times New Roman" w:hAnsi="Times New Roman"/>
                <w:sz w:val="24"/>
                <w:szCs w:val="24"/>
                <w:lang w:val="en-US"/>
              </w:rPr>
              <w:t>Karmanov</w:t>
            </w:r>
            <w:proofErr w:type="spellEnd"/>
            <w:r w:rsidRPr="00211C85">
              <w:rPr>
                <w:rFonts w:ascii="Times New Roman" w:hAnsi="Times New Roman"/>
                <w:sz w:val="24"/>
                <w:szCs w:val="24"/>
                <w:lang w:val="en-US"/>
              </w:rPr>
              <w:t xml:space="preserve"> A. E.  </w:t>
            </w:r>
            <w:hyperlink r:id="rId44" w:history="1">
              <w:r w:rsidRPr="00211C85">
                <w:rPr>
                  <w:rFonts w:ascii="Times New Roman" w:hAnsi="Times New Roman"/>
                  <w:bCs/>
                  <w:sz w:val="24"/>
                  <w:szCs w:val="24"/>
                  <w:lang w:val="en-US"/>
                </w:rPr>
                <w:t xml:space="preserve">Investigation of the Ultimate Strength of </w:t>
              </w:r>
              <w:proofErr w:type="spellStart"/>
              <w:r w:rsidRPr="00211C85">
                <w:rPr>
                  <w:rFonts w:ascii="Times New Roman" w:hAnsi="Times New Roman"/>
                  <w:bCs/>
                  <w:sz w:val="24"/>
                  <w:szCs w:val="24"/>
                  <w:lang w:val="en-US"/>
                </w:rPr>
                <w:t>Periclase</w:t>
              </w:r>
              <w:proofErr w:type="spellEnd"/>
              <w:r w:rsidRPr="00211C85">
                <w:rPr>
                  <w:rFonts w:ascii="Times New Roman" w:hAnsi="Times New Roman"/>
                  <w:bCs/>
                  <w:sz w:val="24"/>
                  <w:szCs w:val="24"/>
                  <w:lang w:val="en-US"/>
                </w:rPr>
                <w:t>-Carbon Refractory Materials and Analysis of Their High Temperature Strength</w:t>
              </w:r>
            </w:hyperlink>
            <w:r w:rsidRPr="00211C85">
              <w:rPr>
                <w:rFonts w:ascii="Times New Roman" w:hAnsi="Times New Roman"/>
                <w:bCs/>
                <w:sz w:val="24"/>
                <w:szCs w:val="24"/>
                <w:lang w:val="en-US"/>
              </w:rPr>
              <w:t xml:space="preserve">. </w:t>
            </w:r>
            <w:r w:rsidRPr="00211C85">
              <w:rPr>
                <w:rFonts w:ascii="Times New Roman" w:hAnsi="Times New Roman"/>
                <w:sz w:val="24"/>
                <w:szCs w:val="24"/>
                <w:lang w:val="en-US"/>
              </w:rPr>
              <w:t xml:space="preserve">Glass and Ceramics, Vol. 71, Nos. 3-4, July 2014. Pp. 137-138. DOI 10.1007/s10717-018-0029-2. Scopus: Q3. SJR = </w:t>
            </w:r>
            <w:r w:rsidRPr="00211C85">
              <w:rPr>
                <w:rStyle w:val="value"/>
                <w:rFonts w:ascii="Times New Roman" w:hAnsi="Times New Roman"/>
                <w:sz w:val="24"/>
                <w:szCs w:val="24"/>
                <w:lang w:val="en-US"/>
              </w:rPr>
              <w:t>0,282.</w:t>
            </w:r>
          </w:p>
          <w:p w14:paraId="36EF5C83" w14:textId="77777777" w:rsidR="00A75EBD" w:rsidRPr="00211C85" w:rsidRDefault="00A75EBD" w:rsidP="00A75EBD">
            <w:pPr>
              <w:jc w:val="both"/>
              <w:rPr>
                <w:rFonts w:ascii="Times New Roman" w:hAnsi="Times New Roman" w:cs="Times New Roman"/>
                <w:sz w:val="24"/>
                <w:szCs w:val="24"/>
                <w:lang w:val="en-US"/>
              </w:rPr>
            </w:pPr>
            <w:r w:rsidRPr="00211C85">
              <w:rPr>
                <w:rFonts w:ascii="Times New Roman" w:hAnsi="Times New Roman" w:cs="Times New Roman"/>
                <w:sz w:val="24"/>
                <w:szCs w:val="24"/>
                <w:lang w:val="en-US"/>
              </w:rPr>
              <w:t xml:space="preserve">- </w:t>
            </w:r>
            <w:proofErr w:type="spellStart"/>
            <w:r w:rsidRPr="00211C85">
              <w:rPr>
                <w:rFonts w:ascii="Times New Roman" w:hAnsi="Times New Roman" w:cs="Times New Roman"/>
                <w:sz w:val="24"/>
                <w:szCs w:val="24"/>
                <w:lang w:val="en-US"/>
              </w:rPr>
              <w:t>Nikiforov</w:t>
            </w:r>
            <w:proofErr w:type="spellEnd"/>
            <w:r w:rsidRPr="00211C85">
              <w:rPr>
                <w:rFonts w:ascii="Times New Roman" w:hAnsi="Times New Roman" w:cs="Times New Roman"/>
                <w:sz w:val="24"/>
                <w:szCs w:val="24"/>
                <w:lang w:val="en-US"/>
              </w:rPr>
              <w:t xml:space="preserve"> A. S., </w:t>
            </w:r>
            <w:proofErr w:type="spellStart"/>
            <w:r w:rsidRPr="00211C85">
              <w:rPr>
                <w:rFonts w:ascii="Times New Roman" w:hAnsi="Times New Roman" w:cs="Times New Roman"/>
                <w:sz w:val="24"/>
                <w:szCs w:val="24"/>
                <w:lang w:val="en-US"/>
              </w:rPr>
              <w:t>Prikhod’ko</w:t>
            </w:r>
            <w:proofErr w:type="spellEnd"/>
            <w:r w:rsidRPr="00211C85">
              <w:rPr>
                <w:rFonts w:ascii="Times New Roman" w:hAnsi="Times New Roman" w:cs="Times New Roman"/>
                <w:sz w:val="24"/>
                <w:szCs w:val="24"/>
                <w:lang w:val="en-US"/>
              </w:rPr>
              <w:t xml:space="preserve"> E. V., </w:t>
            </w:r>
            <w:proofErr w:type="spellStart"/>
            <w:r w:rsidRPr="00211C85">
              <w:rPr>
                <w:rFonts w:ascii="Times New Roman" w:hAnsi="Times New Roman" w:cs="Times New Roman"/>
                <w:sz w:val="24"/>
                <w:szCs w:val="24"/>
                <w:lang w:val="en-US"/>
              </w:rPr>
              <w:t>Kinzhibekova</w:t>
            </w:r>
            <w:proofErr w:type="spellEnd"/>
            <w:r w:rsidRPr="00211C85">
              <w:rPr>
                <w:rFonts w:ascii="Times New Roman" w:hAnsi="Times New Roman" w:cs="Times New Roman"/>
                <w:sz w:val="24"/>
                <w:szCs w:val="24"/>
                <w:lang w:val="en-US"/>
              </w:rPr>
              <w:t xml:space="preserve"> A. K., </w:t>
            </w:r>
            <w:proofErr w:type="spellStart"/>
            <w:r w:rsidRPr="00211C85">
              <w:rPr>
                <w:rFonts w:ascii="Times New Roman" w:hAnsi="Times New Roman" w:cs="Times New Roman"/>
                <w:sz w:val="24"/>
                <w:szCs w:val="24"/>
                <w:lang w:val="en-US"/>
              </w:rPr>
              <w:t>Karmanov</w:t>
            </w:r>
            <w:proofErr w:type="spellEnd"/>
            <w:r w:rsidRPr="00211C85">
              <w:rPr>
                <w:rFonts w:ascii="Times New Roman" w:hAnsi="Times New Roman" w:cs="Times New Roman"/>
                <w:sz w:val="24"/>
                <w:szCs w:val="24"/>
                <w:lang w:val="en-US"/>
              </w:rPr>
              <w:t xml:space="preserve"> A. E.</w:t>
            </w:r>
            <w:r w:rsidRPr="00211C85">
              <w:rPr>
                <w:rFonts w:ascii="Times New Roman" w:hAnsi="Times New Roman" w:cs="Times New Roman"/>
                <w:bCs/>
                <w:sz w:val="24"/>
                <w:szCs w:val="24"/>
                <w:lang w:val="en-US"/>
              </w:rPr>
              <w:t xml:space="preserve"> The procedure for determining the residual life of high-temperature aggregates.</w:t>
            </w:r>
            <w:r w:rsidRPr="00211C85">
              <w:rPr>
                <w:rFonts w:ascii="Times New Roman" w:hAnsi="Times New Roman" w:cs="Times New Roman"/>
                <w:sz w:val="24"/>
                <w:szCs w:val="24"/>
                <w:lang w:val="en-US"/>
              </w:rPr>
              <w:t xml:space="preserve"> Journal of Physics: Conference Series, Volume 944, Issue 1, article id. 012083 (2018)</w:t>
            </w:r>
            <w:r w:rsidRPr="00211C85">
              <w:rPr>
                <w:rFonts w:ascii="Times New Roman" w:hAnsi="Times New Roman" w:cs="Times New Roman"/>
                <w:sz w:val="24"/>
                <w:szCs w:val="24"/>
                <w:lang w:val="kk-KZ"/>
              </w:rPr>
              <w:t xml:space="preserve">. </w:t>
            </w:r>
            <w:r w:rsidRPr="00211C85">
              <w:rPr>
                <w:rFonts w:ascii="Times New Roman" w:hAnsi="Times New Roman" w:cs="Times New Roman"/>
                <w:sz w:val="24"/>
                <w:szCs w:val="24"/>
                <w:lang w:val="en-US"/>
              </w:rPr>
              <w:t xml:space="preserve">DOI 10.1088/1742-6596/944/1/012083. Scopus: Q3. SJR = </w:t>
            </w:r>
            <w:r w:rsidRPr="00211C85">
              <w:rPr>
                <w:rStyle w:val="value"/>
                <w:rFonts w:ascii="Times New Roman" w:hAnsi="Times New Roman" w:cs="Times New Roman"/>
                <w:sz w:val="24"/>
                <w:szCs w:val="24"/>
                <w:lang w:val="en-US"/>
              </w:rPr>
              <w:t>0,221</w:t>
            </w:r>
          </w:p>
          <w:p w14:paraId="17BCDDFE" w14:textId="77777777" w:rsidR="00A75EBD" w:rsidRPr="00211C85" w:rsidRDefault="00A75EBD" w:rsidP="00A75EBD">
            <w:pPr>
              <w:pStyle w:val="a6"/>
              <w:spacing w:after="0" w:line="240" w:lineRule="auto"/>
              <w:ind w:left="0"/>
              <w:jc w:val="both"/>
              <w:rPr>
                <w:rFonts w:ascii="Times New Roman" w:hAnsi="Times New Roman"/>
                <w:sz w:val="24"/>
                <w:szCs w:val="24"/>
                <w:lang w:val="en-US"/>
              </w:rPr>
            </w:pPr>
            <w:r w:rsidRPr="00211C85">
              <w:rPr>
                <w:rFonts w:ascii="Times New Roman" w:hAnsi="Times New Roman"/>
                <w:sz w:val="24"/>
                <w:szCs w:val="24"/>
                <w:lang w:val="en-US"/>
              </w:rPr>
              <w:t xml:space="preserve">- </w:t>
            </w:r>
            <w:proofErr w:type="spellStart"/>
            <w:r w:rsidRPr="00211C85">
              <w:rPr>
                <w:rFonts w:ascii="Times New Roman" w:hAnsi="Times New Roman"/>
                <w:sz w:val="24"/>
                <w:szCs w:val="24"/>
                <w:lang w:val="en-US"/>
              </w:rPr>
              <w:t>Nikiforov</w:t>
            </w:r>
            <w:proofErr w:type="spellEnd"/>
            <w:r w:rsidRPr="00211C85">
              <w:rPr>
                <w:rFonts w:ascii="Times New Roman" w:hAnsi="Times New Roman"/>
                <w:sz w:val="24"/>
                <w:szCs w:val="24"/>
                <w:lang w:val="en-US"/>
              </w:rPr>
              <w:t xml:space="preserve"> A. S., </w:t>
            </w:r>
            <w:proofErr w:type="spellStart"/>
            <w:r w:rsidRPr="00211C85">
              <w:rPr>
                <w:rFonts w:ascii="Times New Roman" w:hAnsi="Times New Roman"/>
                <w:sz w:val="24"/>
                <w:szCs w:val="24"/>
                <w:lang w:val="en-US"/>
              </w:rPr>
              <w:t>Prikhod’ko</w:t>
            </w:r>
            <w:proofErr w:type="spellEnd"/>
            <w:r w:rsidRPr="00211C85">
              <w:rPr>
                <w:rFonts w:ascii="Times New Roman" w:hAnsi="Times New Roman"/>
                <w:sz w:val="24"/>
                <w:szCs w:val="24"/>
                <w:lang w:val="en-US"/>
              </w:rPr>
              <w:t xml:space="preserve"> E. V., </w:t>
            </w:r>
            <w:proofErr w:type="spellStart"/>
            <w:r w:rsidRPr="00211C85">
              <w:rPr>
                <w:rFonts w:ascii="Times New Roman" w:hAnsi="Times New Roman"/>
                <w:sz w:val="24"/>
                <w:szCs w:val="24"/>
                <w:lang w:val="en-US"/>
              </w:rPr>
              <w:t>Kinzhibekova</w:t>
            </w:r>
            <w:proofErr w:type="spellEnd"/>
            <w:r w:rsidRPr="00211C85">
              <w:rPr>
                <w:rFonts w:ascii="Times New Roman" w:hAnsi="Times New Roman"/>
                <w:sz w:val="24"/>
                <w:szCs w:val="24"/>
                <w:lang w:val="en-US"/>
              </w:rPr>
              <w:t xml:space="preserve"> A. K., </w:t>
            </w:r>
            <w:proofErr w:type="spellStart"/>
            <w:r w:rsidRPr="00211C85">
              <w:rPr>
                <w:rFonts w:ascii="Times New Roman" w:hAnsi="Times New Roman"/>
                <w:sz w:val="24"/>
                <w:szCs w:val="24"/>
                <w:lang w:val="en-US"/>
              </w:rPr>
              <w:t>Karmanov</w:t>
            </w:r>
            <w:proofErr w:type="spellEnd"/>
            <w:r w:rsidRPr="00211C85">
              <w:rPr>
                <w:rFonts w:ascii="Times New Roman" w:hAnsi="Times New Roman"/>
                <w:sz w:val="24"/>
                <w:szCs w:val="24"/>
                <w:lang w:val="en-US"/>
              </w:rPr>
              <w:t xml:space="preserve"> A. E. Heat-Engineering Characteristics of  Diatomaceous-Earth Materials in a Wide Temperature Range. Glass and Ceramics. </w:t>
            </w:r>
            <w:r w:rsidRPr="00211C85">
              <w:rPr>
                <w:rStyle w:val="articlecitationyear"/>
                <w:rFonts w:ascii="Times New Roman" w:hAnsi="Times New Roman"/>
                <w:sz w:val="24"/>
                <w:szCs w:val="24"/>
                <w:lang w:val="en-US"/>
              </w:rPr>
              <w:t xml:space="preserve">May 2018, </w:t>
            </w:r>
            <w:r w:rsidRPr="00211C85">
              <w:rPr>
                <w:rStyle w:val="articlecitationvolume"/>
                <w:rFonts w:ascii="Times New Roman" w:hAnsi="Times New Roman"/>
                <w:sz w:val="24"/>
                <w:szCs w:val="24"/>
                <w:lang w:val="en-US"/>
              </w:rPr>
              <w:t>Volume 75, Issue 1-2</w:t>
            </w:r>
            <w:r w:rsidRPr="00211C85">
              <w:rPr>
                <w:rStyle w:val="articlecitationpages"/>
                <w:rFonts w:ascii="Times New Roman" w:hAnsi="Times New Roman"/>
                <w:sz w:val="24"/>
                <w:szCs w:val="24"/>
                <w:lang w:val="en-US"/>
              </w:rPr>
              <w:t>.</w:t>
            </w:r>
            <w:r w:rsidRPr="00211C85">
              <w:rPr>
                <w:rStyle w:val="a9"/>
                <w:rFonts w:ascii="Times New Roman" w:eastAsia="Calibri" w:hAnsi="Times New Roman"/>
                <w:sz w:val="24"/>
                <w:szCs w:val="24"/>
                <w:lang w:val="en-US"/>
              </w:rPr>
              <w:t xml:space="preserve"> </w:t>
            </w:r>
            <w:r w:rsidRPr="00211C85">
              <w:rPr>
                <w:rStyle w:val="articlecitationpages"/>
                <w:rFonts w:ascii="Times New Roman" w:hAnsi="Times New Roman"/>
                <w:sz w:val="24"/>
                <w:szCs w:val="24"/>
                <w:lang w:val="en-US"/>
              </w:rPr>
              <w:t xml:space="preserve">Pp 60–62. </w:t>
            </w:r>
            <w:r w:rsidRPr="00211C85">
              <w:rPr>
                <w:rFonts w:ascii="Times New Roman" w:hAnsi="Times New Roman"/>
                <w:sz w:val="24"/>
                <w:szCs w:val="24"/>
                <w:lang w:val="en-US"/>
              </w:rPr>
              <w:t xml:space="preserve">DOI </w:t>
            </w:r>
            <w:hyperlink r:id="rId45" w:tgtFrame="_blank" w:history="1">
              <w:r w:rsidRPr="00211C85">
                <w:rPr>
                  <w:rStyle w:val="aa"/>
                  <w:rFonts w:ascii="Times New Roman" w:hAnsi="Times New Roman"/>
                  <w:color w:val="auto"/>
                  <w:sz w:val="24"/>
                  <w:szCs w:val="24"/>
                  <w:lang w:val="en-US"/>
                </w:rPr>
                <w:t>10.1007/s10717-018-0029-2</w:t>
              </w:r>
            </w:hyperlink>
            <w:r w:rsidRPr="00211C85">
              <w:rPr>
                <w:rFonts w:ascii="Times New Roman" w:hAnsi="Times New Roman"/>
                <w:sz w:val="24"/>
                <w:szCs w:val="24"/>
                <w:lang w:val="en-US"/>
              </w:rPr>
              <w:t xml:space="preserve">. Scopus: Q3. SJR = </w:t>
            </w:r>
            <w:r w:rsidRPr="00211C85">
              <w:rPr>
                <w:rStyle w:val="value"/>
                <w:rFonts w:ascii="Times New Roman" w:hAnsi="Times New Roman"/>
                <w:sz w:val="24"/>
                <w:szCs w:val="24"/>
                <w:lang w:val="en-US"/>
              </w:rPr>
              <w:t>0,282.</w:t>
            </w:r>
          </w:p>
          <w:p w14:paraId="439D1FEE" w14:textId="77777777" w:rsidR="00A75EBD" w:rsidRPr="00211C85" w:rsidRDefault="00A75EBD" w:rsidP="00A75EBD">
            <w:pPr>
              <w:pStyle w:val="a6"/>
              <w:spacing w:after="0" w:line="240" w:lineRule="auto"/>
              <w:ind w:left="0"/>
              <w:jc w:val="both"/>
              <w:rPr>
                <w:rStyle w:val="value"/>
                <w:rFonts w:ascii="Times New Roman" w:hAnsi="Times New Roman"/>
                <w:sz w:val="24"/>
                <w:szCs w:val="24"/>
                <w:lang w:val="en-US"/>
              </w:rPr>
            </w:pPr>
            <w:r w:rsidRPr="00211C85">
              <w:rPr>
                <w:rFonts w:ascii="Times New Roman" w:hAnsi="Times New Roman"/>
                <w:sz w:val="24"/>
                <w:szCs w:val="24"/>
                <w:lang w:val="en-US"/>
              </w:rPr>
              <w:t xml:space="preserve">- </w:t>
            </w:r>
            <w:proofErr w:type="spellStart"/>
            <w:r w:rsidRPr="00211C85">
              <w:rPr>
                <w:rFonts w:ascii="Times New Roman" w:hAnsi="Times New Roman"/>
                <w:sz w:val="24"/>
                <w:szCs w:val="24"/>
                <w:lang w:val="en-US"/>
              </w:rPr>
              <w:t>Nikiforov</w:t>
            </w:r>
            <w:proofErr w:type="spellEnd"/>
            <w:r w:rsidRPr="00211C85">
              <w:rPr>
                <w:rFonts w:ascii="Times New Roman" w:hAnsi="Times New Roman"/>
                <w:sz w:val="24"/>
                <w:szCs w:val="24"/>
                <w:lang w:val="en-US"/>
              </w:rPr>
              <w:t>, A. S. Investigation of the Dependence of Refractory Thermal Conductivity on Impregnation with a Corrosive Medium / A. S. </w:t>
            </w:r>
            <w:proofErr w:type="spellStart"/>
            <w:r w:rsidRPr="00211C85">
              <w:rPr>
                <w:rFonts w:ascii="Times New Roman" w:hAnsi="Times New Roman"/>
                <w:sz w:val="24"/>
                <w:szCs w:val="24"/>
                <w:lang w:val="en-US"/>
              </w:rPr>
              <w:t>Nikiforov</w:t>
            </w:r>
            <w:proofErr w:type="spellEnd"/>
            <w:r w:rsidRPr="00211C85">
              <w:rPr>
                <w:rFonts w:ascii="Times New Roman" w:hAnsi="Times New Roman"/>
                <w:sz w:val="24"/>
                <w:szCs w:val="24"/>
                <w:lang w:val="en-US"/>
              </w:rPr>
              <w:t>, E. V. </w:t>
            </w:r>
            <w:proofErr w:type="spellStart"/>
            <w:r w:rsidRPr="00211C85">
              <w:rPr>
                <w:rFonts w:ascii="Times New Roman" w:hAnsi="Times New Roman"/>
                <w:sz w:val="24"/>
                <w:szCs w:val="24"/>
                <w:lang w:val="en-US"/>
              </w:rPr>
              <w:t>Prikhod’ko</w:t>
            </w:r>
            <w:proofErr w:type="spellEnd"/>
            <w:r w:rsidRPr="00211C85">
              <w:rPr>
                <w:rFonts w:ascii="Times New Roman" w:hAnsi="Times New Roman"/>
                <w:sz w:val="24"/>
                <w:szCs w:val="24"/>
                <w:lang w:val="en-US"/>
              </w:rPr>
              <w:t>, A. K. </w:t>
            </w:r>
            <w:proofErr w:type="spellStart"/>
            <w:r w:rsidRPr="00211C85">
              <w:rPr>
                <w:rFonts w:ascii="Times New Roman" w:hAnsi="Times New Roman"/>
                <w:sz w:val="24"/>
                <w:szCs w:val="24"/>
                <w:lang w:val="en-US"/>
              </w:rPr>
              <w:t>Kinzhibekova</w:t>
            </w:r>
            <w:proofErr w:type="spellEnd"/>
            <w:r w:rsidRPr="00211C85">
              <w:rPr>
                <w:rFonts w:ascii="Times New Roman" w:hAnsi="Times New Roman"/>
                <w:sz w:val="24"/>
                <w:szCs w:val="24"/>
                <w:lang w:val="en-US"/>
              </w:rPr>
              <w:t>, A. E. </w:t>
            </w:r>
            <w:proofErr w:type="spellStart"/>
            <w:r w:rsidRPr="00211C85">
              <w:rPr>
                <w:rFonts w:ascii="Times New Roman" w:hAnsi="Times New Roman"/>
                <w:sz w:val="24"/>
                <w:szCs w:val="24"/>
                <w:lang w:val="en-US"/>
              </w:rPr>
              <w:t>Karmanov</w:t>
            </w:r>
            <w:proofErr w:type="spellEnd"/>
            <w:r w:rsidRPr="00211C85">
              <w:rPr>
                <w:rFonts w:ascii="Times New Roman" w:hAnsi="Times New Roman"/>
                <w:sz w:val="24"/>
                <w:szCs w:val="24"/>
                <w:lang w:val="en-US"/>
              </w:rPr>
              <w:t xml:space="preserve"> // Refractories and Industrial Ceramics. – 2020. – Vol. 60, № 5. – </w:t>
            </w:r>
            <w:r w:rsidRPr="00211C85">
              <w:rPr>
                <w:rStyle w:val="articlecitationpages"/>
                <w:rFonts w:ascii="Times New Roman" w:hAnsi="Times New Roman"/>
                <w:sz w:val="24"/>
                <w:szCs w:val="24"/>
                <w:lang w:val="en-US"/>
              </w:rPr>
              <w:t xml:space="preserve">P. </w:t>
            </w:r>
            <w:r w:rsidRPr="00211C85">
              <w:rPr>
                <w:rFonts w:ascii="Times New Roman" w:hAnsi="Times New Roman"/>
                <w:sz w:val="24"/>
                <w:szCs w:val="24"/>
                <w:lang w:val="en-US"/>
              </w:rPr>
              <w:t xml:space="preserve">463- 467. DOI 10.1007/s11148-020-00386-3. Scopus: Q3. SJR = </w:t>
            </w:r>
            <w:r w:rsidRPr="00211C85">
              <w:rPr>
                <w:rStyle w:val="value"/>
                <w:rFonts w:ascii="Times New Roman" w:hAnsi="Times New Roman"/>
                <w:sz w:val="24"/>
                <w:szCs w:val="24"/>
                <w:lang w:val="en-US"/>
              </w:rPr>
              <w:t>0,244.</w:t>
            </w:r>
          </w:p>
          <w:p w14:paraId="136366F6" w14:textId="77777777" w:rsidR="00653607" w:rsidRPr="00211C85" w:rsidRDefault="00653607" w:rsidP="00653607">
            <w:pPr>
              <w:jc w:val="both"/>
              <w:rPr>
                <w:rFonts w:ascii="Times New Roman" w:hAnsi="Times New Roman" w:cs="Times New Roman"/>
                <w:sz w:val="24"/>
                <w:szCs w:val="24"/>
                <w:shd w:val="clear" w:color="auto" w:fill="FFFFFF"/>
                <w:lang w:val="en-US"/>
              </w:rPr>
            </w:pPr>
            <w:r w:rsidRPr="00211C85">
              <w:rPr>
                <w:rStyle w:val="value"/>
                <w:rFonts w:ascii="Times New Roman" w:hAnsi="Times New Roman"/>
                <w:sz w:val="24"/>
                <w:szCs w:val="24"/>
                <w:lang w:val="en-US"/>
              </w:rPr>
              <w:t xml:space="preserve">- </w:t>
            </w:r>
            <w:proofErr w:type="spellStart"/>
            <w:r w:rsidRPr="00211C85">
              <w:rPr>
                <w:rFonts w:ascii="Times New Roman" w:hAnsi="Times New Roman" w:cs="Times New Roman"/>
                <w:sz w:val="24"/>
                <w:szCs w:val="24"/>
                <w:shd w:val="clear" w:color="auto" w:fill="FFFFFF"/>
                <w:lang w:val="en-US"/>
              </w:rPr>
              <w:t>Nikiforov</w:t>
            </w:r>
            <w:proofErr w:type="spellEnd"/>
            <w:r w:rsidRPr="00211C85">
              <w:rPr>
                <w:rFonts w:ascii="Times New Roman" w:hAnsi="Times New Roman" w:cs="Times New Roman"/>
                <w:sz w:val="24"/>
                <w:szCs w:val="24"/>
                <w:shd w:val="clear" w:color="auto" w:fill="FFFFFF"/>
                <w:lang w:val="en-US"/>
              </w:rPr>
              <w:t xml:space="preserve">, A.; </w:t>
            </w:r>
            <w:proofErr w:type="spellStart"/>
            <w:r w:rsidRPr="00211C85">
              <w:rPr>
                <w:rFonts w:ascii="Times New Roman" w:hAnsi="Times New Roman" w:cs="Times New Roman"/>
                <w:sz w:val="24"/>
                <w:szCs w:val="24"/>
                <w:shd w:val="clear" w:color="auto" w:fill="FFFFFF"/>
                <w:lang w:val="en-US"/>
              </w:rPr>
              <w:t>Kinzhibekova</w:t>
            </w:r>
            <w:proofErr w:type="spellEnd"/>
            <w:r w:rsidRPr="00211C85">
              <w:rPr>
                <w:rFonts w:ascii="Times New Roman" w:hAnsi="Times New Roman" w:cs="Times New Roman"/>
                <w:sz w:val="24"/>
                <w:szCs w:val="24"/>
                <w:shd w:val="clear" w:color="auto" w:fill="FFFFFF"/>
                <w:lang w:val="en-US"/>
              </w:rPr>
              <w:t xml:space="preserve">, A.; </w:t>
            </w:r>
            <w:proofErr w:type="spellStart"/>
            <w:r w:rsidRPr="00211C85">
              <w:rPr>
                <w:rFonts w:ascii="Times New Roman" w:hAnsi="Times New Roman" w:cs="Times New Roman"/>
                <w:sz w:val="24"/>
                <w:szCs w:val="24"/>
                <w:shd w:val="clear" w:color="auto" w:fill="FFFFFF"/>
                <w:lang w:val="en-US"/>
              </w:rPr>
              <w:t>Prikhodko</w:t>
            </w:r>
            <w:proofErr w:type="spellEnd"/>
            <w:r w:rsidRPr="00211C85">
              <w:rPr>
                <w:rFonts w:ascii="Times New Roman" w:hAnsi="Times New Roman" w:cs="Times New Roman"/>
                <w:sz w:val="24"/>
                <w:szCs w:val="24"/>
                <w:shd w:val="clear" w:color="auto" w:fill="FFFFFF"/>
                <w:lang w:val="en-US"/>
              </w:rPr>
              <w:t xml:space="preserve">, E.; </w:t>
            </w:r>
            <w:proofErr w:type="spellStart"/>
            <w:r w:rsidRPr="00211C85">
              <w:rPr>
                <w:rFonts w:ascii="Times New Roman" w:hAnsi="Times New Roman" w:cs="Times New Roman"/>
                <w:sz w:val="24"/>
                <w:szCs w:val="24"/>
                <w:shd w:val="clear" w:color="auto" w:fill="FFFFFF"/>
                <w:lang w:val="en-US"/>
              </w:rPr>
              <w:t>Karmanov</w:t>
            </w:r>
            <w:proofErr w:type="spellEnd"/>
            <w:r w:rsidRPr="00211C85">
              <w:rPr>
                <w:rFonts w:ascii="Times New Roman" w:hAnsi="Times New Roman" w:cs="Times New Roman"/>
                <w:sz w:val="24"/>
                <w:szCs w:val="24"/>
                <w:shd w:val="clear" w:color="auto" w:fill="FFFFFF"/>
                <w:lang w:val="en-US"/>
              </w:rPr>
              <w:t xml:space="preserve">, A.; </w:t>
            </w:r>
            <w:proofErr w:type="spellStart"/>
            <w:r w:rsidRPr="00211C85">
              <w:rPr>
                <w:rFonts w:ascii="Times New Roman" w:hAnsi="Times New Roman" w:cs="Times New Roman"/>
                <w:sz w:val="24"/>
                <w:szCs w:val="24"/>
                <w:shd w:val="clear" w:color="auto" w:fill="FFFFFF"/>
                <w:lang w:val="en-US"/>
              </w:rPr>
              <w:t>Nurkina</w:t>
            </w:r>
            <w:proofErr w:type="spellEnd"/>
            <w:r w:rsidRPr="00211C85">
              <w:rPr>
                <w:rFonts w:ascii="Times New Roman" w:hAnsi="Times New Roman" w:cs="Times New Roman"/>
                <w:sz w:val="24"/>
                <w:szCs w:val="24"/>
                <w:shd w:val="clear" w:color="auto" w:fill="FFFFFF"/>
                <w:lang w:val="en-US"/>
              </w:rPr>
              <w:t xml:space="preserve">, S. Analysis of the Characteristics of Bio-Coal Briquettes from Agricultural and Coal Industry Waste. </w:t>
            </w:r>
            <w:r w:rsidRPr="00211C85">
              <w:rPr>
                <w:rFonts w:ascii="Times New Roman" w:hAnsi="Times New Roman" w:cs="Times New Roman"/>
                <w:iCs/>
                <w:sz w:val="24"/>
                <w:szCs w:val="24"/>
                <w:lang w:val="en-US"/>
              </w:rPr>
              <w:t>Energies</w:t>
            </w:r>
            <w:r w:rsidRPr="00211C85">
              <w:rPr>
                <w:rFonts w:ascii="Times New Roman" w:hAnsi="Times New Roman" w:cs="Times New Roman"/>
                <w:sz w:val="24"/>
                <w:szCs w:val="24"/>
                <w:shd w:val="clear" w:color="auto" w:fill="FFFFFF"/>
                <w:lang w:val="en-US"/>
              </w:rPr>
              <w:t xml:space="preserve"> </w:t>
            </w:r>
            <w:r w:rsidRPr="00211C85">
              <w:rPr>
                <w:rFonts w:ascii="Times New Roman" w:hAnsi="Times New Roman" w:cs="Times New Roman"/>
                <w:bCs/>
                <w:sz w:val="24"/>
                <w:szCs w:val="24"/>
                <w:shd w:val="clear" w:color="auto" w:fill="FFFFFF"/>
                <w:lang w:val="en-US"/>
              </w:rPr>
              <w:t>2023</w:t>
            </w:r>
            <w:r w:rsidRPr="00211C85">
              <w:rPr>
                <w:rFonts w:ascii="Times New Roman" w:hAnsi="Times New Roman" w:cs="Times New Roman"/>
                <w:sz w:val="24"/>
                <w:szCs w:val="24"/>
                <w:shd w:val="clear" w:color="auto" w:fill="FFFFFF"/>
                <w:lang w:val="en-US"/>
              </w:rPr>
              <w:t xml:space="preserve">, </w:t>
            </w:r>
            <w:r w:rsidRPr="00211C85">
              <w:rPr>
                <w:rFonts w:ascii="Times New Roman" w:hAnsi="Times New Roman" w:cs="Times New Roman"/>
                <w:iCs/>
                <w:sz w:val="24"/>
                <w:szCs w:val="24"/>
                <w:lang w:val="en-US"/>
              </w:rPr>
              <w:t>16</w:t>
            </w:r>
            <w:r w:rsidRPr="00211C85">
              <w:rPr>
                <w:rFonts w:ascii="Times New Roman" w:hAnsi="Times New Roman" w:cs="Times New Roman"/>
                <w:sz w:val="24"/>
                <w:szCs w:val="24"/>
                <w:shd w:val="clear" w:color="auto" w:fill="FFFFFF"/>
                <w:lang w:val="en-US"/>
              </w:rPr>
              <w:t xml:space="preserve">, 3527. </w:t>
            </w:r>
            <w:hyperlink r:id="rId46" w:history="1">
              <w:r w:rsidRPr="00211C85">
                <w:rPr>
                  <w:rStyle w:val="aa"/>
                  <w:rFonts w:ascii="Times New Roman" w:hAnsi="Times New Roman" w:cs="Times New Roman"/>
                  <w:color w:val="auto"/>
                  <w:sz w:val="24"/>
                  <w:szCs w:val="24"/>
                  <w:shd w:val="clear" w:color="auto" w:fill="FFFFFF"/>
                  <w:lang w:val="en-US"/>
                </w:rPr>
                <w:t>https://doi.org/10.3390/en16083527</w:t>
              </w:r>
            </w:hyperlink>
            <w:r w:rsidRPr="00211C85">
              <w:rPr>
                <w:rStyle w:val="aa"/>
                <w:rFonts w:ascii="Times New Roman" w:hAnsi="Times New Roman" w:cs="Times New Roman"/>
                <w:color w:val="auto"/>
                <w:sz w:val="24"/>
                <w:szCs w:val="24"/>
                <w:shd w:val="clear" w:color="auto" w:fill="FFFFFF"/>
                <w:lang w:val="en-US"/>
              </w:rPr>
              <w:t>.</w:t>
            </w:r>
          </w:p>
          <w:p w14:paraId="6FEA5EA4" w14:textId="4708C588" w:rsidR="00653607" w:rsidRPr="00211C85" w:rsidRDefault="00261CAB" w:rsidP="00A75EBD">
            <w:pPr>
              <w:pStyle w:val="a6"/>
              <w:spacing w:after="0" w:line="240" w:lineRule="auto"/>
              <w:ind w:left="0"/>
              <w:jc w:val="both"/>
              <w:rPr>
                <w:rFonts w:ascii="Times New Roman" w:hAnsi="Times New Roman"/>
                <w:sz w:val="24"/>
                <w:szCs w:val="24"/>
              </w:rPr>
            </w:pPr>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Prikhodko</w:t>
            </w:r>
            <w:proofErr w:type="spellEnd"/>
            <w:r w:rsidRPr="00211C85">
              <w:rPr>
                <w:rFonts w:ascii="Times New Roman" w:hAnsi="Times New Roman"/>
                <w:sz w:val="24"/>
                <w:szCs w:val="24"/>
                <w:shd w:val="clear" w:color="auto" w:fill="FFFFFF"/>
                <w:lang w:val="en-US"/>
              </w:rPr>
              <w:t xml:space="preserve">, Evgeniy, </w:t>
            </w:r>
            <w:proofErr w:type="spellStart"/>
            <w:r w:rsidRPr="00211C85">
              <w:rPr>
                <w:rFonts w:ascii="Times New Roman" w:hAnsi="Times New Roman"/>
                <w:sz w:val="24"/>
                <w:szCs w:val="24"/>
                <w:shd w:val="clear" w:color="auto" w:fill="FFFFFF"/>
                <w:lang w:val="en-US"/>
              </w:rPr>
              <w:t>Alexandr</w:t>
            </w:r>
            <w:proofErr w:type="spellEnd"/>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Nikiforov</w:t>
            </w:r>
            <w:proofErr w:type="spellEnd"/>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Akmaral</w:t>
            </w:r>
            <w:proofErr w:type="spellEnd"/>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Kinzhibekova</w:t>
            </w:r>
            <w:proofErr w:type="spellEnd"/>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Alexandr</w:t>
            </w:r>
            <w:proofErr w:type="spellEnd"/>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Paramonov</w:t>
            </w:r>
            <w:proofErr w:type="spellEnd"/>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Nazgul</w:t>
            </w:r>
            <w:proofErr w:type="spellEnd"/>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Aripova</w:t>
            </w:r>
            <w:proofErr w:type="spellEnd"/>
            <w:r w:rsidRPr="00211C85">
              <w:rPr>
                <w:rFonts w:ascii="Times New Roman" w:hAnsi="Times New Roman"/>
                <w:sz w:val="24"/>
                <w:szCs w:val="24"/>
                <w:shd w:val="clear" w:color="auto" w:fill="FFFFFF"/>
                <w:lang w:val="en-US"/>
              </w:rPr>
              <w:t xml:space="preserve">, and </w:t>
            </w:r>
            <w:proofErr w:type="spellStart"/>
            <w:r w:rsidRPr="00211C85">
              <w:rPr>
                <w:rFonts w:ascii="Times New Roman" w:hAnsi="Times New Roman"/>
                <w:sz w:val="24"/>
                <w:szCs w:val="24"/>
                <w:shd w:val="clear" w:color="auto" w:fill="FFFFFF"/>
                <w:lang w:val="en-US"/>
              </w:rPr>
              <w:t>Amangeldy</w:t>
            </w:r>
            <w:proofErr w:type="spellEnd"/>
            <w:r w:rsidRPr="00211C85">
              <w:rPr>
                <w:rFonts w:ascii="Times New Roman" w:hAnsi="Times New Roman"/>
                <w:sz w:val="24"/>
                <w:szCs w:val="24"/>
                <w:shd w:val="clear" w:color="auto" w:fill="FFFFFF"/>
                <w:lang w:val="en-US"/>
              </w:rPr>
              <w:t xml:space="preserve"> </w:t>
            </w:r>
            <w:proofErr w:type="spellStart"/>
            <w:r w:rsidRPr="00211C85">
              <w:rPr>
                <w:rFonts w:ascii="Times New Roman" w:hAnsi="Times New Roman"/>
                <w:sz w:val="24"/>
                <w:szCs w:val="24"/>
                <w:shd w:val="clear" w:color="auto" w:fill="FFFFFF"/>
                <w:lang w:val="en-US"/>
              </w:rPr>
              <w:t>Karmanov</w:t>
            </w:r>
            <w:proofErr w:type="spellEnd"/>
            <w:r w:rsidRPr="00211C85">
              <w:rPr>
                <w:rFonts w:ascii="Times New Roman" w:hAnsi="Times New Roman"/>
                <w:sz w:val="24"/>
                <w:szCs w:val="24"/>
                <w:shd w:val="clear" w:color="auto" w:fill="FFFFFF"/>
                <w:lang w:val="en-US"/>
              </w:rPr>
              <w:t xml:space="preserve">. Analysis of the Effect of Temperature on the Ultimate Strength of Refractory Materials. </w:t>
            </w:r>
            <w:r w:rsidRPr="00211C85">
              <w:rPr>
                <w:rFonts w:ascii="Times New Roman" w:hAnsi="Times New Roman"/>
                <w:i/>
                <w:sz w:val="24"/>
                <w:szCs w:val="24"/>
                <w:lang w:val="en-US"/>
              </w:rPr>
              <w:t>Energies</w:t>
            </w:r>
            <w:r w:rsidRPr="00211C85">
              <w:rPr>
                <w:rFonts w:ascii="Times New Roman" w:hAnsi="Times New Roman"/>
                <w:sz w:val="24"/>
                <w:szCs w:val="24"/>
                <w:lang w:val="en-US"/>
              </w:rPr>
              <w:t xml:space="preserve"> 2023, 16(18), 6732. </w:t>
            </w:r>
            <w:proofErr w:type="gramStart"/>
            <w:r w:rsidRPr="00211C85">
              <w:rPr>
                <w:rFonts w:ascii="Times New Roman" w:hAnsi="Times New Roman"/>
                <w:sz w:val="24"/>
                <w:szCs w:val="24"/>
                <w:lang w:val="en-US"/>
              </w:rPr>
              <w:t>p.1-12</w:t>
            </w:r>
            <w:proofErr w:type="gramEnd"/>
            <w:r w:rsidRPr="00211C85">
              <w:rPr>
                <w:rFonts w:ascii="Times New Roman" w:hAnsi="Times New Roman"/>
                <w:sz w:val="24"/>
                <w:szCs w:val="24"/>
                <w:lang w:val="en-US"/>
              </w:rPr>
              <w:t xml:space="preserve">. </w:t>
            </w:r>
            <w:hyperlink r:id="rId47" w:history="1">
              <w:r w:rsidRPr="00211C85">
                <w:rPr>
                  <w:rStyle w:val="aa"/>
                  <w:rFonts w:ascii="Times New Roman" w:hAnsi="Times New Roman"/>
                  <w:color w:val="auto"/>
                  <w:sz w:val="24"/>
                  <w:szCs w:val="24"/>
                  <w:shd w:val="clear" w:color="auto" w:fill="FFFFFF"/>
                  <w:lang w:val="en-US"/>
                </w:rPr>
                <w:t>https://doi.org/10.3390/en16186732</w:t>
              </w:r>
            </w:hyperlink>
            <w:r w:rsidRPr="00211C85">
              <w:rPr>
                <w:rFonts w:ascii="Times New Roman" w:hAnsi="Times New Roman"/>
                <w:sz w:val="24"/>
                <w:szCs w:val="24"/>
                <w:lang w:val="en-US"/>
              </w:rPr>
              <w:t>.</w:t>
            </w:r>
          </w:p>
          <w:p w14:paraId="1168F320" w14:textId="40BE4488" w:rsidR="00A75EBD" w:rsidRPr="00211C85" w:rsidRDefault="00A75EBD" w:rsidP="00A75EBD">
            <w:pPr>
              <w:jc w:val="both"/>
              <w:rPr>
                <w:rFonts w:ascii="Times New Roman" w:hAnsi="Times New Roman" w:cs="Times New Roman"/>
                <w:sz w:val="24"/>
                <w:szCs w:val="24"/>
              </w:rPr>
            </w:pPr>
          </w:p>
        </w:tc>
      </w:tr>
      <w:tr w:rsidR="00211C85" w:rsidRPr="00211C85" w14:paraId="6AEBB0A5" w14:textId="77777777" w:rsidTr="00CD3EEB">
        <w:trPr>
          <w:trHeight w:val="510"/>
        </w:trPr>
        <w:tc>
          <w:tcPr>
            <w:tcW w:w="2733" w:type="dxa"/>
            <w:vMerge w:val="restart"/>
          </w:tcPr>
          <w:p w14:paraId="51CDF900" w14:textId="11470761" w:rsidR="00CD3EEB" w:rsidRPr="00211C85" w:rsidRDefault="00CD3EEB" w:rsidP="00CD3EEB">
            <w:pPr>
              <w:jc w:val="center"/>
              <w:rPr>
                <w:rFonts w:ascii="Times New Roman" w:hAnsi="Times New Roman" w:cs="Times New Roman"/>
                <w:sz w:val="24"/>
                <w:szCs w:val="24"/>
                <w:lang w:val="kk-KZ"/>
              </w:rPr>
            </w:pPr>
            <w:r w:rsidRPr="00211C85">
              <w:rPr>
                <w:rFonts w:ascii="Times New Roman" w:hAnsi="Times New Roman" w:cs="Times New Roman"/>
                <w:noProof/>
                <w:sz w:val="28"/>
                <w:szCs w:val="28"/>
                <w:highlight w:val="red"/>
                <w:lang w:eastAsia="ru-RU"/>
              </w:rPr>
              <w:lastRenderedPageBreak/>
              <w:drawing>
                <wp:inline distT="0" distB="0" distL="0" distR="0" wp14:anchorId="6CF2DDBE" wp14:editId="55A7E2AE">
                  <wp:extent cx="1551670" cy="2057400"/>
                  <wp:effectExtent l="0" t="0" r="0" b="0"/>
                  <wp:docPr id="6" name="Рисунок 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8522" r="2972" b="18249"/>
                          <a:stretch/>
                        </pic:blipFill>
                        <pic:spPr bwMode="auto">
                          <a:xfrm>
                            <a:off x="0" y="0"/>
                            <a:ext cx="1554651" cy="20613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12" w:type="dxa"/>
            <w:vAlign w:val="center"/>
          </w:tcPr>
          <w:p w14:paraId="65D6579B" w14:textId="5792BCD6" w:rsidR="00CD3EEB" w:rsidRPr="00CA5EB9" w:rsidRDefault="00CD3EEB" w:rsidP="008009F1">
            <w:pPr>
              <w:rPr>
                <w:rFonts w:ascii="Times New Roman" w:hAnsi="Times New Roman" w:cs="Times New Roman"/>
                <w:b/>
                <w:sz w:val="24"/>
                <w:szCs w:val="24"/>
              </w:rPr>
            </w:pPr>
            <w:proofErr w:type="spellStart"/>
            <w:r w:rsidRPr="00CA5EB9">
              <w:rPr>
                <w:rFonts w:ascii="Times New Roman" w:hAnsi="Times New Roman" w:cs="Times New Roman"/>
                <w:b/>
                <w:sz w:val="24"/>
                <w:szCs w:val="24"/>
              </w:rPr>
              <w:t>Бергузинов</w:t>
            </w:r>
            <w:proofErr w:type="spellEnd"/>
            <w:r w:rsidRPr="00CA5EB9">
              <w:rPr>
                <w:rFonts w:ascii="Times New Roman" w:hAnsi="Times New Roman" w:cs="Times New Roman"/>
                <w:b/>
                <w:sz w:val="24"/>
                <w:szCs w:val="24"/>
              </w:rPr>
              <w:t xml:space="preserve"> </w:t>
            </w:r>
            <w:proofErr w:type="spellStart"/>
            <w:r w:rsidRPr="00CA5EB9">
              <w:rPr>
                <w:rFonts w:ascii="Times New Roman" w:hAnsi="Times New Roman" w:cs="Times New Roman"/>
                <w:b/>
                <w:sz w:val="24"/>
                <w:szCs w:val="24"/>
              </w:rPr>
              <w:t>Асхат</w:t>
            </w:r>
            <w:proofErr w:type="spellEnd"/>
            <w:r w:rsidRPr="00CA5EB9">
              <w:rPr>
                <w:rFonts w:ascii="Times New Roman" w:hAnsi="Times New Roman" w:cs="Times New Roman"/>
                <w:b/>
                <w:sz w:val="24"/>
                <w:szCs w:val="24"/>
              </w:rPr>
              <w:t xml:space="preserve"> </w:t>
            </w:r>
            <w:proofErr w:type="spellStart"/>
            <w:r w:rsidRPr="00CA5EB9">
              <w:rPr>
                <w:rFonts w:ascii="Times New Roman" w:hAnsi="Times New Roman" w:cs="Times New Roman"/>
                <w:b/>
                <w:sz w:val="24"/>
                <w:szCs w:val="24"/>
              </w:rPr>
              <w:t>Нурланович</w:t>
            </w:r>
            <w:proofErr w:type="spellEnd"/>
          </w:p>
        </w:tc>
      </w:tr>
      <w:tr w:rsidR="00211C85" w:rsidRPr="00211C85" w14:paraId="27171DC1" w14:textId="77777777" w:rsidTr="00CD3EEB">
        <w:trPr>
          <w:trHeight w:val="510"/>
        </w:trPr>
        <w:tc>
          <w:tcPr>
            <w:tcW w:w="2733" w:type="dxa"/>
            <w:vMerge/>
            <w:vAlign w:val="center"/>
          </w:tcPr>
          <w:p w14:paraId="6EE493E3" w14:textId="77777777" w:rsidR="00CD3EEB" w:rsidRPr="00211C85" w:rsidRDefault="00CD3EEB" w:rsidP="00A75EBD">
            <w:pPr>
              <w:rPr>
                <w:rFonts w:ascii="Times New Roman" w:hAnsi="Times New Roman" w:cs="Times New Roman"/>
                <w:noProof/>
                <w:sz w:val="24"/>
                <w:szCs w:val="24"/>
                <w:lang w:eastAsia="ru-RU"/>
              </w:rPr>
            </w:pPr>
          </w:p>
        </w:tc>
        <w:tc>
          <w:tcPr>
            <w:tcW w:w="6612" w:type="dxa"/>
            <w:vAlign w:val="center"/>
          </w:tcPr>
          <w:p w14:paraId="73EB5B36" w14:textId="7379250A" w:rsidR="00CD3EEB" w:rsidRPr="00CA5EB9" w:rsidRDefault="0064756B" w:rsidP="00CD3EEB">
            <w:pPr>
              <w:rPr>
                <w:rFonts w:ascii="Times New Roman" w:hAnsi="Times New Roman" w:cs="Times New Roman"/>
                <w:iCs/>
                <w:sz w:val="24"/>
                <w:szCs w:val="24"/>
                <w:lang w:val="kk-KZ"/>
              </w:rPr>
            </w:pPr>
            <w:r w:rsidRPr="00CA5EB9">
              <w:rPr>
                <w:rFonts w:ascii="Times New Roman" w:hAnsi="Times New Roman" w:cs="Times New Roman"/>
                <w:sz w:val="24"/>
                <w:szCs w:val="24"/>
                <w:lang w:val="kk-KZ"/>
              </w:rPr>
              <w:t>Кіші ғылыми қызметкер</w:t>
            </w:r>
          </w:p>
        </w:tc>
      </w:tr>
      <w:tr w:rsidR="00211C85" w:rsidRPr="00211C85" w14:paraId="5485F8F3" w14:textId="77777777" w:rsidTr="00CD3EEB">
        <w:trPr>
          <w:trHeight w:val="510"/>
        </w:trPr>
        <w:tc>
          <w:tcPr>
            <w:tcW w:w="2733" w:type="dxa"/>
            <w:vMerge/>
            <w:vAlign w:val="center"/>
          </w:tcPr>
          <w:p w14:paraId="3CDD47C2" w14:textId="77777777" w:rsidR="00CD3EEB" w:rsidRPr="00211C85" w:rsidRDefault="00CD3EEB" w:rsidP="00CD3EEB">
            <w:pPr>
              <w:rPr>
                <w:rFonts w:ascii="Times New Roman" w:hAnsi="Times New Roman" w:cs="Times New Roman"/>
                <w:noProof/>
                <w:sz w:val="24"/>
                <w:szCs w:val="24"/>
                <w:lang w:eastAsia="ru-RU"/>
              </w:rPr>
            </w:pPr>
          </w:p>
        </w:tc>
        <w:tc>
          <w:tcPr>
            <w:tcW w:w="6612" w:type="dxa"/>
            <w:vAlign w:val="center"/>
          </w:tcPr>
          <w:p w14:paraId="1016C4BB" w14:textId="34BB73D1" w:rsidR="00CD3EEB" w:rsidRPr="00CA5EB9" w:rsidRDefault="00964E3A" w:rsidP="00CD3EEB">
            <w:pPr>
              <w:rPr>
                <w:rFonts w:ascii="Times New Roman" w:hAnsi="Times New Roman" w:cs="Times New Roman"/>
                <w:sz w:val="24"/>
                <w:szCs w:val="24"/>
                <w:lang w:val="kk-KZ"/>
              </w:rPr>
            </w:pPr>
            <w:r w:rsidRPr="00CA5EB9">
              <w:rPr>
                <w:rFonts w:ascii="Times New Roman" w:hAnsi="Times New Roman" w:cs="Times New Roman"/>
                <w:sz w:val="24"/>
                <w:szCs w:val="24"/>
                <w:lang w:val="kk-KZ"/>
              </w:rPr>
              <w:t>Туған күні</w:t>
            </w:r>
            <w:r w:rsidR="00CD3EEB" w:rsidRPr="00CA5EB9">
              <w:rPr>
                <w:rFonts w:ascii="Times New Roman" w:hAnsi="Times New Roman" w:cs="Times New Roman"/>
                <w:sz w:val="24"/>
                <w:szCs w:val="24"/>
                <w:lang w:val="kk-KZ"/>
              </w:rPr>
              <w:t xml:space="preserve">: 27.08.1984 </w:t>
            </w:r>
            <w:r w:rsidR="0064756B" w:rsidRPr="00CA5EB9">
              <w:rPr>
                <w:rFonts w:ascii="Times New Roman" w:hAnsi="Times New Roman" w:cs="Times New Roman"/>
                <w:sz w:val="24"/>
                <w:szCs w:val="24"/>
                <w:lang w:val="kk-KZ"/>
              </w:rPr>
              <w:t>ж</w:t>
            </w:r>
            <w:r w:rsidR="00CD3EEB" w:rsidRPr="00CA5EB9">
              <w:rPr>
                <w:rFonts w:ascii="Times New Roman" w:hAnsi="Times New Roman" w:cs="Times New Roman"/>
                <w:sz w:val="24"/>
                <w:szCs w:val="24"/>
                <w:lang w:val="kk-KZ"/>
              </w:rPr>
              <w:t>.</w:t>
            </w:r>
          </w:p>
        </w:tc>
      </w:tr>
      <w:tr w:rsidR="00211C85" w:rsidRPr="00211C85" w14:paraId="33B825E1" w14:textId="77777777" w:rsidTr="00CD3EEB">
        <w:trPr>
          <w:trHeight w:val="510"/>
        </w:trPr>
        <w:tc>
          <w:tcPr>
            <w:tcW w:w="2733" w:type="dxa"/>
            <w:vMerge/>
            <w:vAlign w:val="center"/>
          </w:tcPr>
          <w:p w14:paraId="32AC52E7" w14:textId="77777777" w:rsidR="00CD3EEB" w:rsidRPr="00211C85" w:rsidRDefault="00CD3EEB" w:rsidP="00CD3EEB">
            <w:pPr>
              <w:rPr>
                <w:rFonts w:ascii="Times New Roman" w:hAnsi="Times New Roman" w:cs="Times New Roman"/>
                <w:noProof/>
                <w:sz w:val="24"/>
                <w:szCs w:val="24"/>
                <w:lang w:eastAsia="ru-RU"/>
              </w:rPr>
            </w:pPr>
          </w:p>
        </w:tc>
        <w:tc>
          <w:tcPr>
            <w:tcW w:w="6612" w:type="dxa"/>
            <w:vAlign w:val="center"/>
          </w:tcPr>
          <w:p w14:paraId="17F52C7B" w14:textId="702D9570" w:rsidR="00CD3EEB" w:rsidRPr="00CA5EB9" w:rsidRDefault="00964E3A" w:rsidP="00CD3EEB">
            <w:pPr>
              <w:rPr>
                <w:rFonts w:ascii="Times New Roman" w:hAnsi="Times New Roman" w:cs="Times New Roman"/>
                <w:sz w:val="24"/>
                <w:szCs w:val="24"/>
                <w:lang w:val="kk-KZ"/>
              </w:rPr>
            </w:pPr>
            <w:r w:rsidRPr="00CA5EB9">
              <w:rPr>
                <w:rFonts w:ascii="Times New Roman" w:hAnsi="Times New Roman" w:cs="Times New Roman"/>
                <w:sz w:val="24"/>
                <w:szCs w:val="24"/>
                <w:lang w:val="kk-KZ"/>
              </w:rPr>
              <w:t>Ғылыми дәрежесі / академиялық дәрежесі</w:t>
            </w:r>
            <w:r w:rsidR="00CD3EEB" w:rsidRPr="00CA5EB9">
              <w:rPr>
                <w:rFonts w:ascii="Times New Roman" w:hAnsi="Times New Roman" w:cs="Times New Roman"/>
                <w:sz w:val="24"/>
                <w:szCs w:val="24"/>
                <w:lang w:val="kk-KZ"/>
              </w:rPr>
              <w:t xml:space="preserve">: </w:t>
            </w:r>
            <w:r w:rsidR="00CD3EEB" w:rsidRPr="00CA5EB9">
              <w:rPr>
                <w:rFonts w:ascii="Times New Roman" w:hAnsi="Times New Roman" w:cs="Times New Roman"/>
                <w:sz w:val="24"/>
                <w:szCs w:val="24"/>
                <w:lang w:val="en-US"/>
              </w:rPr>
              <w:t>PhD</w:t>
            </w:r>
            <w:r w:rsidR="00CD3EEB" w:rsidRPr="00CA5EB9">
              <w:rPr>
                <w:rFonts w:ascii="Times New Roman" w:hAnsi="Times New Roman" w:cs="Times New Roman"/>
                <w:sz w:val="24"/>
                <w:szCs w:val="24"/>
                <w:lang w:val="kk-KZ"/>
              </w:rPr>
              <w:t xml:space="preserve">, </w:t>
            </w:r>
            <w:r w:rsidR="0064756B" w:rsidRPr="00CA5EB9">
              <w:rPr>
                <w:rFonts w:ascii="Times New Roman" w:hAnsi="Times New Roman" w:cs="Times New Roman"/>
                <w:sz w:val="24"/>
                <w:szCs w:val="24"/>
                <w:lang w:val="kk-KZ"/>
              </w:rPr>
              <w:t xml:space="preserve">қауымдастырылған </w:t>
            </w:r>
            <w:r w:rsidR="00CD3EEB" w:rsidRPr="00CA5EB9">
              <w:rPr>
                <w:rFonts w:ascii="Times New Roman" w:hAnsi="Times New Roman" w:cs="Times New Roman"/>
                <w:sz w:val="24"/>
                <w:szCs w:val="24"/>
                <w:lang w:val="kk-KZ"/>
              </w:rPr>
              <w:t>профессор</w:t>
            </w:r>
          </w:p>
        </w:tc>
      </w:tr>
      <w:tr w:rsidR="00211C85" w:rsidRPr="00211C85" w14:paraId="4BD51F49" w14:textId="77777777" w:rsidTr="00CD3EEB">
        <w:trPr>
          <w:trHeight w:val="510"/>
        </w:trPr>
        <w:tc>
          <w:tcPr>
            <w:tcW w:w="2733" w:type="dxa"/>
            <w:vMerge/>
            <w:vAlign w:val="center"/>
          </w:tcPr>
          <w:p w14:paraId="3A91EF3F" w14:textId="77777777" w:rsidR="00CD3EEB" w:rsidRPr="00211C85" w:rsidRDefault="00CD3EEB" w:rsidP="00CD3EEB">
            <w:pPr>
              <w:rPr>
                <w:rFonts w:ascii="Times New Roman" w:hAnsi="Times New Roman" w:cs="Times New Roman"/>
                <w:noProof/>
                <w:sz w:val="24"/>
                <w:szCs w:val="24"/>
                <w:lang w:eastAsia="ru-RU"/>
              </w:rPr>
            </w:pPr>
          </w:p>
        </w:tc>
        <w:tc>
          <w:tcPr>
            <w:tcW w:w="6612" w:type="dxa"/>
            <w:vAlign w:val="center"/>
          </w:tcPr>
          <w:p w14:paraId="0B941ACF" w14:textId="68E4FC71" w:rsidR="00CD3EEB" w:rsidRPr="00CA5EB9" w:rsidRDefault="00964E3A" w:rsidP="00CD3EEB">
            <w:pPr>
              <w:rPr>
                <w:rFonts w:ascii="Times New Roman" w:hAnsi="Times New Roman" w:cs="Times New Roman"/>
                <w:sz w:val="24"/>
                <w:szCs w:val="24"/>
                <w:lang w:val="kk-KZ"/>
              </w:rPr>
            </w:pPr>
            <w:r w:rsidRPr="00CA5EB9">
              <w:rPr>
                <w:rFonts w:ascii="Times New Roman" w:hAnsi="Times New Roman" w:cs="Times New Roman"/>
                <w:sz w:val="24"/>
                <w:szCs w:val="24"/>
                <w:lang w:val="kk-KZ"/>
              </w:rPr>
              <w:t>Лауазымы және негізгі жұмыс орны</w:t>
            </w:r>
            <w:r w:rsidR="00CD3EEB" w:rsidRPr="00CA5EB9">
              <w:rPr>
                <w:rFonts w:ascii="Times New Roman" w:hAnsi="Times New Roman" w:cs="Times New Roman"/>
                <w:sz w:val="24"/>
                <w:szCs w:val="24"/>
                <w:lang w:val="kk-KZ"/>
              </w:rPr>
              <w:t xml:space="preserve">: </w:t>
            </w:r>
            <w:r w:rsidR="0064756B" w:rsidRPr="00CA5EB9">
              <w:rPr>
                <w:rFonts w:ascii="Times New Roman" w:hAnsi="Times New Roman" w:cs="Times New Roman"/>
                <w:iCs/>
                <w:sz w:val="24"/>
                <w:szCs w:val="24"/>
                <w:lang w:val="kk-KZ"/>
              </w:rPr>
              <w:t>«Торайғыров университеті «КЕАҚ», Жылу энергетикасы» кафедрасының профессоры</w:t>
            </w:r>
          </w:p>
        </w:tc>
      </w:tr>
      <w:tr w:rsidR="00211C85" w:rsidRPr="00211C85" w14:paraId="2DF59A29" w14:textId="77777777" w:rsidTr="00CD3EEB">
        <w:trPr>
          <w:trHeight w:val="510"/>
        </w:trPr>
        <w:tc>
          <w:tcPr>
            <w:tcW w:w="2733" w:type="dxa"/>
            <w:vMerge/>
            <w:vAlign w:val="center"/>
          </w:tcPr>
          <w:p w14:paraId="4A1E142D" w14:textId="77777777" w:rsidR="00CD3EEB" w:rsidRPr="00211C85" w:rsidRDefault="00CD3EEB" w:rsidP="00CD3EEB">
            <w:pPr>
              <w:rPr>
                <w:rFonts w:ascii="Times New Roman" w:hAnsi="Times New Roman" w:cs="Times New Roman"/>
                <w:noProof/>
                <w:sz w:val="24"/>
                <w:szCs w:val="24"/>
                <w:lang w:eastAsia="ru-RU"/>
              </w:rPr>
            </w:pPr>
          </w:p>
        </w:tc>
        <w:tc>
          <w:tcPr>
            <w:tcW w:w="6612" w:type="dxa"/>
            <w:vAlign w:val="center"/>
          </w:tcPr>
          <w:p w14:paraId="7EF8E852" w14:textId="7F4A8393" w:rsidR="00CD3EEB" w:rsidRPr="00CA5EB9" w:rsidRDefault="0064756B" w:rsidP="00CD3EEB">
            <w:pPr>
              <w:jc w:val="both"/>
              <w:rPr>
                <w:rFonts w:ascii="Times New Roman" w:hAnsi="Times New Roman" w:cs="Times New Roman"/>
                <w:sz w:val="24"/>
                <w:szCs w:val="24"/>
                <w:lang w:val="kk-KZ"/>
              </w:rPr>
            </w:pPr>
            <w:r w:rsidRPr="00CA5EB9">
              <w:rPr>
                <w:rFonts w:ascii="Times New Roman" w:hAnsi="Times New Roman" w:cs="Times New Roman"/>
                <w:sz w:val="24"/>
                <w:szCs w:val="24"/>
                <w:lang w:val="kk-KZ"/>
              </w:rPr>
              <w:t xml:space="preserve">Ғылыми қызығушылық саласы: </w:t>
            </w:r>
            <w:r w:rsidRPr="00CA5EB9">
              <w:rPr>
                <w:rFonts w:ascii="Times New Roman" w:hAnsi="Times New Roman" w:cs="Times New Roman"/>
                <w:iCs/>
                <w:sz w:val="24"/>
                <w:szCs w:val="24"/>
                <w:lang w:val="kk-KZ"/>
              </w:rPr>
              <w:t>Электр энергетикалық жүйелерді релелік қорғау; жылумен жабдықтау жүйелері жұмысының энергия үнемдеу және энергия тиімділігін арттыру</w:t>
            </w:r>
          </w:p>
        </w:tc>
      </w:tr>
      <w:tr w:rsidR="00211C85" w:rsidRPr="00211C85" w14:paraId="6B85BD21" w14:textId="77777777" w:rsidTr="00CD3EEB">
        <w:trPr>
          <w:trHeight w:val="510"/>
        </w:trPr>
        <w:tc>
          <w:tcPr>
            <w:tcW w:w="2733" w:type="dxa"/>
            <w:vMerge/>
            <w:vAlign w:val="center"/>
          </w:tcPr>
          <w:p w14:paraId="4227E0D9" w14:textId="77777777" w:rsidR="00CD3EEB" w:rsidRPr="00211C85" w:rsidRDefault="00CD3EEB" w:rsidP="00CD3EEB">
            <w:pPr>
              <w:rPr>
                <w:rFonts w:ascii="Times New Roman" w:hAnsi="Times New Roman" w:cs="Times New Roman"/>
                <w:noProof/>
                <w:sz w:val="24"/>
                <w:szCs w:val="24"/>
                <w:lang w:eastAsia="ru-RU"/>
              </w:rPr>
            </w:pPr>
          </w:p>
        </w:tc>
        <w:tc>
          <w:tcPr>
            <w:tcW w:w="6612" w:type="dxa"/>
            <w:vAlign w:val="center"/>
          </w:tcPr>
          <w:p w14:paraId="09CF29DD" w14:textId="47099F9C" w:rsidR="00CD3EEB" w:rsidRPr="00211C85" w:rsidRDefault="00CD3EEB" w:rsidP="00CD3EEB">
            <w:pPr>
              <w:tabs>
                <w:tab w:val="left" w:pos="567"/>
              </w:tabs>
              <w:overflowPunct w:val="0"/>
              <w:autoSpaceDE w:val="0"/>
              <w:autoSpaceDN w:val="0"/>
              <w:adjustRightInd w:val="0"/>
              <w:jc w:val="both"/>
              <w:textAlignment w:val="baseline"/>
              <w:rPr>
                <w:rFonts w:ascii="Times New Roman" w:hAnsi="Times New Roman" w:cs="Times New Roman"/>
                <w:sz w:val="24"/>
                <w:szCs w:val="24"/>
              </w:rPr>
            </w:pPr>
            <w:r w:rsidRPr="00211C85">
              <w:rPr>
                <w:rFonts w:ascii="Times New Roman" w:hAnsi="Times New Roman" w:cs="Times New Roman"/>
                <w:sz w:val="24"/>
                <w:szCs w:val="24"/>
                <w:lang w:val="en-US"/>
              </w:rPr>
              <w:t>Researcher</w:t>
            </w:r>
            <w:r w:rsidRPr="00211C85">
              <w:rPr>
                <w:rFonts w:ascii="Times New Roman" w:hAnsi="Times New Roman" w:cs="Times New Roman"/>
                <w:sz w:val="24"/>
                <w:szCs w:val="24"/>
              </w:rPr>
              <w:t xml:space="preserve"> </w:t>
            </w:r>
            <w:r w:rsidRPr="00211C85">
              <w:rPr>
                <w:rFonts w:ascii="Times New Roman" w:hAnsi="Times New Roman" w:cs="Times New Roman"/>
                <w:sz w:val="24"/>
                <w:szCs w:val="24"/>
                <w:lang w:val="en-US"/>
              </w:rPr>
              <w:t>ID</w:t>
            </w:r>
            <w:r w:rsidRPr="00211C85">
              <w:rPr>
                <w:rFonts w:ascii="Times New Roman" w:hAnsi="Times New Roman" w:cs="Times New Roman"/>
                <w:sz w:val="24"/>
                <w:szCs w:val="24"/>
              </w:rPr>
              <w:t xml:space="preserve">: </w:t>
            </w:r>
            <w:hyperlink r:id="rId49" w:tgtFrame="_blank" w:history="1">
              <w:r w:rsidRPr="00211C85">
                <w:rPr>
                  <w:rStyle w:val="aa"/>
                  <w:rFonts w:ascii="Times New Roman" w:hAnsi="Times New Roman" w:cs="Times New Roman"/>
                  <w:color w:val="auto"/>
                  <w:sz w:val="24"/>
                  <w:szCs w:val="24"/>
                  <w:lang w:val="en-US"/>
                </w:rPr>
                <w:t>AAT-8137-2020</w:t>
              </w:r>
            </w:hyperlink>
          </w:p>
        </w:tc>
      </w:tr>
      <w:tr w:rsidR="00211C85" w:rsidRPr="00211C85" w14:paraId="0F2C1F80" w14:textId="77777777" w:rsidTr="00CD3EEB">
        <w:trPr>
          <w:trHeight w:val="510"/>
        </w:trPr>
        <w:tc>
          <w:tcPr>
            <w:tcW w:w="2733" w:type="dxa"/>
            <w:vMerge/>
            <w:vAlign w:val="center"/>
          </w:tcPr>
          <w:p w14:paraId="31B38AFD" w14:textId="77777777" w:rsidR="00CD3EEB" w:rsidRPr="00211C85" w:rsidRDefault="00CD3EEB" w:rsidP="00CD3EEB">
            <w:pPr>
              <w:rPr>
                <w:rFonts w:ascii="Times New Roman" w:hAnsi="Times New Roman" w:cs="Times New Roman"/>
                <w:noProof/>
                <w:sz w:val="24"/>
                <w:szCs w:val="24"/>
                <w:lang w:eastAsia="ru-RU"/>
              </w:rPr>
            </w:pPr>
          </w:p>
        </w:tc>
        <w:tc>
          <w:tcPr>
            <w:tcW w:w="6612" w:type="dxa"/>
            <w:vAlign w:val="center"/>
          </w:tcPr>
          <w:p w14:paraId="4FE7EAEB" w14:textId="24D0E4C9" w:rsidR="00CD3EEB" w:rsidRPr="00211C85" w:rsidRDefault="00CD3EEB" w:rsidP="00CD3EEB">
            <w:pPr>
              <w:tabs>
                <w:tab w:val="left" w:pos="567"/>
              </w:tabs>
              <w:overflowPunct w:val="0"/>
              <w:autoSpaceDE w:val="0"/>
              <w:autoSpaceDN w:val="0"/>
              <w:adjustRightInd w:val="0"/>
              <w:jc w:val="both"/>
              <w:textAlignment w:val="baseline"/>
              <w:rPr>
                <w:rFonts w:ascii="Times New Roman" w:hAnsi="Times New Roman" w:cs="Times New Roman"/>
                <w:sz w:val="24"/>
                <w:szCs w:val="24"/>
                <w:lang w:val="en-US"/>
              </w:rPr>
            </w:pPr>
            <w:r w:rsidRPr="00211C85">
              <w:rPr>
                <w:rFonts w:ascii="Times New Roman" w:hAnsi="Times New Roman" w:cs="Times New Roman"/>
                <w:sz w:val="24"/>
                <w:szCs w:val="24"/>
                <w:lang w:val="en-US"/>
              </w:rPr>
              <w:t>Scopus Author ID</w:t>
            </w:r>
            <w:r w:rsidRPr="00211C85">
              <w:rPr>
                <w:rFonts w:ascii="Times New Roman" w:hAnsi="Times New Roman" w:cs="Times New Roman"/>
                <w:sz w:val="24"/>
                <w:szCs w:val="24"/>
              </w:rPr>
              <w:t xml:space="preserve">: </w:t>
            </w:r>
            <w:hyperlink r:id="rId50" w:tgtFrame="_blank" w:history="1">
              <w:r w:rsidRPr="00211C85">
                <w:rPr>
                  <w:rStyle w:val="aa"/>
                  <w:rFonts w:ascii="Times New Roman" w:hAnsi="Times New Roman" w:cs="Times New Roman"/>
                  <w:color w:val="auto"/>
                  <w:sz w:val="24"/>
                  <w:szCs w:val="24"/>
                </w:rPr>
                <w:t>57206787324</w:t>
              </w:r>
            </w:hyperlink>
          </w:p>
        </w:tc>
      </w:tr>
      <w:tr w:rsidR="00211C85" w:rsidRPr="00211C85" w14:paraId="1BAC9972" w14:textId="77777777" w:rsidTr="00CD3EEB">
        <w:trPr>
          <w:trHeight w:val="510"/>
        </w:trPr>
        <w:tc>
          <w:tcPr>
            <w:tcW w:w="2733" w:type="dxa"/>
            <w:vMerge/>
            <w:vAlign w:val="center"/>
          </w:tcPr>
          <w:p w14:paraId="1BC256C2" w14:textId="77777777" w:rsidR="00CD3EEB" w:rsidRPr="00211C85" w:rsidRDefault="00CD3EEB" w:rsidP="00CD3EEB">
            <w:pPr>
              <w:rPr>
                <w:rFonts w:ascii="Times New Roman" w:hAnsi="Times New Roman" w:cs="Times New Roman"/>
                <w:noProof/>
                <w:sz w:val="24"/>
                <w:szCs w:val="24"/>
                <w:lang w:eastAsia="ru-RU"/>
              </w:rPr>
            </w:pPr>
          </w:p>
        </w:tc>
        <w:tc>
          <w:tcPr>
            <w:tcW w:w="6612" w:type="dxa"/>
            <w:vAlign w:val="center"/>
          </w:tcPr>
          <w:p w14:paraId="098703E2" w14:textId="7CE5ACF0" w:rsidR="00CD3EEB" w:rsidRPr="00211C85" w:rsidRDefault="00CD3EEB" w:rsidP="00CD3EEB">
            <w:pPr>
              <w:tabs>
                <w:tab w:val="left" w:pos="567"/>
              </w:tabs>
              <w:overflowPunct w:val="0"/>
              <w:autoSpaceDE w:val="0"/>
              <w:autoSpaceDN w:val="0"/>
              <w:adjustRightInd w:val="0"/>
              <w:jc w:val="both"/>
              <w:textAlignment w:val="baseline"/>
              <w:rPr>
                <w:rFonts w:ascii="Times New Roman" w:hAnsi="Times New Roman" w:cs="Times New Roman"/>
                <w:sz w:val="24"/>
                <w:szCs w:val="24"/>
                <w:lang w:val="en-US"/>
              </w:rPr>
            </w:pPr>
            <w:r w:rsidRPr="00211C85">
              <w:rPr>
                <w:rFonts w:ascii="Times New Roman" w:hAnsi="Times New Roman" w:cs="Times New Roman"/>
                <w:sz w:val="24"/>
                <w:szCs w:val="24"/>
                <w:lang w:val="en-US"/>
              </w:rPr>
              <w:t>ORCID</w:t>
            </w:r>
            <w:r w:rsidRPr="00211C85">
              <w:rPr>
                <w:rFonts w:ascii="Times New Roman" w:hAnsi="Times New Roman" w:cs="Times New Roman"/>
                <w:sz w:val="24"/>
                <w:szCs w:val="24"/>
              </w:rPr>
              <w:t>:</w:t>
            </w:r>
            <w:r w:rsidRPr="00211C85">
              <w:rPr>
                <w:rFonts w:ascii="Times New Roman" w:hAnsi="Times New Roman" w:cs="Times New Roman"/>
                <w:sz w:val="24"/>
                <w:szCs w:val="24"/>
                <w:lang w:val="kk-KZ"/>
              </w:rPr>
              <w:t xml:space="preserve"> </w:t>
            </w:r>
            <w:hyperlink r:id="rId51" w:tgtFrame="_blank" w:history="1">
              <w:r w:rsidRPr="00211C85">
                <w:rPr>
                  <w:rStyle w:val="aa"/>
                  <w:rFonts w:ascii="Times New Roman" w:hAnsi="Times New Roman" w:cs="Times New Roman"/>
                  <w:color w:val="auto"/>
                  <w:sz w:val="24"/>
                  <w:szCs w:val="24"/>
                </w:rPr>
                <w:t>0000-0001-6954-8259</w:t>
              </w:r>
            </w:hyperlink>
          </w:p>
        </w:tc>
      </w:tr>
      <w:tr w:rsidR="00211C85" w:rsidRPr="00211C85" w14:paraId="0D2A8EBE" w14:textId="77777777" w:rsidTr="00CD3EEB">
        <w:trPr>
          <w:trHeight w:val="510"/>
        </w:trPr>
        <w:tc>
          <w:tcPr>
            <w:tcW w:w="2733" w:type="dxa"/>
            <w:vMerge/>
            <w:vAlign w:val="center"/>
          </w:tcPr>
          <w:p w14:paraId="497AD182" w14:textId="77777777" w:rsidR="00CD3EEB" w:rsidRPr="00211C85" w:rsidRDefault="00CD3EEB" w:rsidP="00CD3EEB">
            <w:pPr>
              <w:rPr>
                <w:rFonts w:ascii="Times New Roman" w:hAnsi="Times New Roman" w:cs="Times New Roman"/>
                <w:noProof/>
                <w:sz w:val="24"/>
                <w:szCs w:val="24"/>
                <w:lang w:eastAsia="ru-RU"/>
              </w:rPr>
            </w:pPr>
          </w:p>
        </w:tc>
        <w:tc>
          <w:tcPr>
            <w:tcW w:w="6612" w:type="dxa"/>
            <w:vAlign w:val="center"/>
          </w:tcPr>
          <w:p w14:paraId="29277092" w14:textId="32ED6793" w:rsidR="00CD3EEB" w:rsidRPr="00211C85" w:rsidRDefault="0064756B" w:rsidP="00CD3EEB">
            <w:pPr>
              <w:jc w:val="both"/>
              <w:rPr>
                <w:rFonts w:ascii="Times New Roman" w:hAnsi="Times New Roman" w:cs="Times New Roman"/>
                <w:sz w:val="24"/>
                <w:szCs w:val="24"/>
              </w:rPr>
            </w:pPr>
            <w:proofErr w:type="spellStart"/>
            <w:r w:rsidRPr="00211C85">
              <w:rPr>
                <w:rFonts w:ascii="Times New Roman" w:hAnsi="Times New Roman" w:cs="Times New Roman"/>
                <w:i/>
                <w:iCs/>
                <w:sz w:val="24"/>
                <w:szCs w:val="24"/>
              </w:rPr>
              <w:t>Негізгі</w:t>
            </w:r>
            <w:proofErr w:type="spellEnd"/>
            <w:r w:rsidRPr="00211C85">
              <w:rPr>
                <w:rFonts w:ascii="Times New Roman" w:hAnsi="Times New Roman" w:cs="Times New Roman"/>
                <w:i/>
                <w:iCs/>
                <w:sz w:val="24"/>
                <w:szCs w:val="24"/>
              </w:rPr>
              <w:t xml:space="preserve"> </w:t>
            </w:r>
            <w:proofErr w:type="spellStart"/>
            <w:r w:rsidRPr="00211C85">
              <w:rPr>
                <w:rFonts w:ascii="Times New Roman" w:hAnsi="Times New Roman" w:cs="Times New Roman"/>
                <w:i/>
                <w:iCs/>
                <w:sz w:val="24"/>
                <w:szCs w:val="24"/>
              </w:rPr>
              <w:t>ғылыми</w:t>
            </w:r>
            <w:proofErr w:type="spellEnd"/>
            <w:r w:rsidRPr="00211C85">
              <w:rPr>
                <w:rFonts w:ascii="Times New Roman" w:hAnsi="Times New Roman" w:cs="Times New Roman"/>
                <w:i/>
                <w:iCs/>
                <w:sz w:val="24"/>
                <w:szCs w:val="24"/>
              </w:rPr>
              <w:t xml:space="preserve"> </w:t>
            </w:r>
            <w:proofErr w:type="spellStart"/>
            <w:r w:rsidRPr="00211C85">
              <w:rPr>
                <w:rFonts w:ascii="Times New Roman" w:hAnsi="Times New Roman" w:cs="Times New Roman"/>
                <w:i/>
                <w:iCs/>
                <w:sz w:val="24"/>
                <w:szCs w:val="24"/>
              </w:rPr>
              <w:t>басылымдар</w:t>
            </w:r>
            <w:proofErr w:type="spellEnd"/>
            <w:r w:rsidR="00CD3EEB" w:rsidRPr="00211C85">
              <w:rPr>
                <w:rFonts w:ascii="Times New Roman" w:hAnsi="Times New Roman" w:cs="Times New Roman"/>
                <w:sz w:val="24"/>
                <w:szCs w:val="24"/>
              </w:rPr>
              <w:t>:</w:t>
            </w:r>
          </w:p>
          <w:p w14:paraId="69164869" w14:textId="77777777" w:rsidR="00CD3EEB" w:rsidRPr="00211C85" w:rsidRDefault="00CD3EEB" w:rsidP="00CD3EEB">
            <w:pPr>
              <w:spacing w:line="240" w:lineRule="atLeast"/>
              <w:jc w:val="both"/>
              <w:rPr>
                <w:rFonts w:ascii="Times New Roman" w:hAnsi="Times New Roman"/>
                <w:sz w:val="24"/>
                <w:szCs w:val="24"/>
              </w:rPr>
            </w:pPr>
            <w:r w:rsidRPr="00211C85">
              <w:rPr>
                <w:rFonts w:ascii="Times New Roman" w:hAnsi="Times New Roman" w:cs="Times New Roman"/>
                <w:sz w:val="24"/>
                <w:szCs w:val="24"/>
                <w:lang w:val="kk-KZ"/>
              </w:rPr>
              <w:t xml:space="preserve">1) </w:t>
            </w:r>
            <w:proofErr w:type="spellStart"/>
            <w:r w:rsidRPr="00211C85">
              <w:rPr>
                <w:rFonts w:ascii="Times New Roman" w:hAnsi="Times New Roman" w:cs="Times New Roman"/>
                <w:sz w:val="24"/>
                <w:szCs w:val="24"/>
              </w:rPr>
              <w:t>Алимгазин</w:t>
            </w:r>
            <w:proofErr w:type="spellEnd"/>
            <w:r w:rsidRPr="00211C85">
              <w:rPr>
                <w:rFonts w:ascii="Times New Roman" w:hAnsi="Times New Roman" w:cs="Times New Roman"/>
                <w:sz w:val="24"/>
                <w:szCs w:val="24"/>
              </w:rPr>
              <w:t xml:space="preserve"> А.Ш., </w:t>
            </w:r>
            <w:proofErr w:type="spellStart"/>
            <w:r w:rsidRPr="00211C85">
              <w:rPr>
                <w:rFonts w:ascii="Times New Roman" w:hAnsi="Times New Roman" w:cs="Times New Roman"/>
                <w:sz w:val="24"/>
                <w:szCs w:val="24"/>
              </w:rPr>
              <w:t>Бергузинов</w:t>
            </w:r>
            <w:proofErr w:type="spellEnd"/>
            <w:r w:rsidRPr="00211C85">
              <w:rPr>
                <w:rFonts w:ascii="Times New Roman" w:hAnsi="Times New Roman" w:cs="Times New Roman"/>
                <w:sz w:val="24"/>
                <w:szCs w:val="24"/>
              </w:rPr>
              <w:t xml:space="preserve"> А.Н. Применение </w:t>
            </w:r>
            <w:proofErr w:type="spellStart"/>
            <w:r w:rsidRPr="00211C85">
              <w:rPr>
                <w:rFonts w:ascii="Times New Roman" w:hAnsi="Times New Roman" w:cs="Times New Roman"/>
                <w:sz w:val="24"/>
                <w:szCs w:val="24"/>
              </w:rPr>
              <w:t>блочно</w:t>
            </w:r>
            <w:proofErr w:type="spellEnd"/>
            <w:r w:rsidRPr="00211C85">
              <w:rPr>
                <w:rFonts w:ascii="Times New Roman" w:hAnsi="Times New Roman" w:cs="Times New Roman"/>
                <w:sz w:val="24"/>
                <w:szCs w:val="24"/>
              </w:rPr>
              <w:t xml:space="preserve">-модульной </w:t>
            </w:r>
            <w:proofErr w:type="spellStart"/>
            <w:r w:rsidRPr="00211C85">
              <w:rPr>
                <w:rFonts w:ascii="Times New Roman" w:hAnsi="Times New Roman" w:cs="Times New Roman"/>
                <w:sz w:val="24"/>
                <w:szCs w:val="24"/>
              </w:rPr>
              <w:t>теплонасосной</w:t>
            </w:r>
            <w:proofErr w:type="spellEnd"/>
            <w:r w:rsidRPr="00211C85">
              <w:rPr>
                <w:rFonts w:ascii="Times New Roman" w:hAnsi="Times New Roman" w:cs="Times New Roman"/>
                <w:sz w:val="24"/>
                <w:szCs w:val="24"/>
              </w:rPr>
              <w:t xml:space="preserve"> установки для утилизации теплоты систем технического водоснабжения промышленных предприятий Республики Казахстан // Вестник </w:t>
            </w:r>
            <w:proofErr w:type="spellStart"/>
            <w:r w:rsidRPr="00211C85">
              <w:rPr>
                <w:rFonts w:ascii="Times New Roman" w:hAnsi="Times New Roman" w:cs="Times New Roman"/>
                <w:sz w:val="24"/>
                <w:szCs w:val="24"/>
              </w:rPr>
              <w:t>КазАТК</w:t>
            </w:r>
            <w:proofErr w:type="spellEnd"/>
            <w:r w:rsidRPr="00211C85">
              <w:rPr>
                <w:rFonts w:ascii="Times New Roman" w:hAnsi="Times New Roman" w:cs="Times New Roman"/>
                <w:sz w:val="24"/>
                <w:szCs w:val="24"/>
              </w:rPr>
              <w:t xml:space="preserve"> № 4, Алматы, 2021. – С. </w:t>
            </w:r>
            <w:r w:rsidRPr="00211C85">
              <w:rPr>
                <w:rFonts w:ascii="Times New Roman" w:hAnsi="Times New Roman" w:cs="Times New Roman"/>
                <w:sz w:val="24"/>
                <w:szCs w:val="24"/>
                <w:lang w:val="kk-KZ"/>
              </w:rPr>
              <w:t>74-85</w:t>
            </w:r>
          </w:p>
          <w:p w14:paraId="16E4C6E7" w14:textId="77777777" w:rsidR="00CD3EEB" w:rsidRPr="00211C85" w:rsidRDefault="00CD3EEB" w:rsidP="00CD3EEB">
            <w:pPr>
              <w:spacing w:line="240" w:lineRule="atLeast"/>
              <w:jc w:val="both"/>
              <w:rPr>
                <w:rFonts w:ascii="Times New Roman" w:hAnsi="Times New Roman" w:cs="Times New Roman"/>
                <w:sz w:val="24"/>
                <w:szCs w:val="24"/>
                <w:lang w:val="kk-KZ"/>
              </w:rPr>
            </w:pPr>
            <w:r w:rsidRPr="00211C85">
              <w:rPr>
                <w:rFonts w:ascii="Times New Roman" w:hAnsi="Times New Roman" w:cs="Times New Roman"/>
                <w:sz w:val="24"/>
                <w:szCs w:val="24"/>
              </w:rPr>
              <w:t xml:space="preserve">2) </w:t>
            </w:r>
            <w:proofErr w:type="spellStart"/>
            <w:r w:rsidRPr="00211C85">
              <w:rPr>
                <w:rFonts w:ascii="Times New Roman" w:hAnsi="Times New Roman" w:cs="Times New Roman"/>
                <w:sz w:val="24"/>
                <w:szCs w:val="24"/>
              </w:rPr>
              <w:t>Алимгазин</w:t>
            </w:r>
            <w:proofErr w:type="spellEnd"/>
            <w:r w:rsidRPr="00211C85">
              <w:rPr>
                <w:rFonts w:ascii="Times New Roman" w:hAnsi="Times New Roman" w:cs="Times New Roman"/>
                <w:sz w:val="24"/>
                <w:szCs w:val="24"/>
              </w:rPr>
              <w:t xml:space="preserve"> А.Ш., </w:t>
            </w:r>
            <w:proofErr w:type="spellStart"/>
            <w:r w:rsidRPr="00211C85">
              <w:rPr>
                <w:rFonts w:ascii="Times New Roman" w:hAnsi="Times New Roman" w:cs="Times New Roman"/>
                <w:sz w:val="24"/>
                <w:szCs w:val="24"/>
              </w:rPr>
              <w:t>Бергузинов</w:t>
            </w:r>
            <w:proofErr w:type="spellEnd"/>
            <w:r w:rsidRPr="00211C85">
              <w:rPr>
                <w:rFonts w:ascii="Times New Roman" w:hAnsi="Times New Roman" w:cs="Times New Roman"/>
                <w:sz w:val="24"/>
                <w:szCs w:val="24"/>
              </w:rPr>
              <w:t xml:space="preserve"> А.Н., </w:t>
            </w:r>
            <w:proofErr w:type="spellStart"/>
            <w:r w:rsidRPr="00211C85">
              <w:rPr>
                <w:rFonts w:ascii="Times New Roman" w:hAnsi="Times New Roman" w:cs="Times New Roman"/>
                <w:sz w:val="24"/>
                <w:szCs w:val="24"/>
              </w:rPr>
              <w:t>Султангузин</w:t>
            </w:r>
            <w:proofErr w:type="spellEnd"/>
            <w:r w:rsidRPr="00211C85">
              <w:rPr>
                <w:rFonts w:ascii="Times New Roman" w:hAnsi="Times New Roman" w:cs="Times New Roman"/>
                <w:sz w:val="24"/>
                <w:szCs w:val="24"/>
              </w:rPr>
              <w:t xml:space="preserve"> И.А., Петин Ю.М.,</w:t>
            </w:r>
            <w:r w:rsidRPr="00211C85">
              <w:rPr>
                <w:lang w:val="kk-KZ"/>
              </w:rPr>
              <w:t xml:space="preserve"> </w:t>
            </w:r>
            <w:r w:rsidRPr="00211C85">
              <w:rPr>
                <w:rFonts w:ascii="Times New Roman" w:hAnsi="Times New Roman" w:cs="Times New Roman"/>
                <w:sz w:val="24"/>
                <w:szCs w:val="24"/>
                <w:lang w:val="kk-KZ"/>
              </w:rPr>
              <w:t>Омаров Ж.М.</w:t>
            </w:r>
            <w:r w:rsidRPr="00211C85">
              <w:rPr>
                <w:rFonts w:ascii="Times New Roman" w:hAnsi="Times New Roman" w:cs="Times New Roman"/>
                <w:sz w:val="24"/>
                <w:szCs w:val="24"/>
              </w:rPr>
              <w:t xml:space="preserve"> </w:t>
            </w:r>
            <w:r w:rsidRPr="00211C85">
              <w:rPr>
                <w:rFonts w:ascii="Times New Roman" w:hAnsi="Times New Roman"/>
                <w:sz w:val="24"/>
                <w:szCs w:val="24"/>
              </w:rPr>
              <w:t>Анализ возможностей применения тепловых насосов с использованием геотермальной теплоты артезианских скважин для автономного теплоснабжения объектов в Павлодарской области // Вестник КГЭУ № 4 (48), том 12, Казань, 2020. – С. 149-158</w:t>
            </w:r>
          </w:p>
          <w:p w14:paraId="61AF4ED4" w14:textId="77777777" w:rsidR="00CD3EEB" w:rsidRPr="00211C85" w:rsidRDefault="00CD3EEB" w:rsidP="00CD3EEB">
            <w:pPr>
              <w:rPr>
                <w:rFonts w:ascii="Times New Roman" w:hAnsi="Times New Roman" w:cs="Times New Roman"/>
                <w:sz w:val="24"/>
                <w:szCs w:val="24"/>
                <w:lang w:val="en-US"/>
              </w:rPr>
            </w:pPr>
            <w:r w:rsidRPr="00211C85">
              <w:rPr>
                <w:rFonts w:ascii="Times New Roman" w:hAnsi="Times New Roman" w:cs="Times New Roman"/>
                <w:sz w:val="24"/>
                <w:szCs w:val="24"/>
                <w:lang w:val="kk-KZ"/>
              </w:rPr>
              <w:t xml:space="preserve">3) </w:t>
            </w:r>
            <w:r w:rsidRPr="00211C85">
              <w:rPr>
                <w:rFonts w:ascii="Times New Roman" w:hAnsi="Times New Roman" w:cs="Times New Roman"/>
                <w:sz w:val="24"/>
                <w:szCs w:val="24"/>
                <w:lang w:val="en-US"/>
              </w:rPr>
              <w:t xml:space="preserve">A. </w:t>
            </w:r>
            <w:proofErr w:type="spellStart"/>
            <w:r w:rsidRPr="00211C85">
              <w:rPr>
                <w:rFonts w:ascii="Times New Roman" w:hAnsi="Times New Roman" w:cs="Times New Roman"/>
                <w:sz w:val="24"/>
                <w:szCs w:val="24"/>
                <w:lang w:val="en-US"/>
              </w:rPr>
              <w:t>Alimgazin</w:t>
            </w:r>
            <w:proofErr w:type="spellEnd"/>
            <w:r w:rsidRPr="00211C85">
              <w:rPr>
                <w:rFonts w:ascii="Times New Roman" w:hAnsi="Times New Roman" w:cs="Times New Roman"/>
                <w:sz w:val="24"/>
                <w:szCs w:val="24"/>
                <w:lang w:val="en-US"/>
              </w:rPr>
              <w:t xml:space="preserve">, I. </w:t>
            </w:r>
            <w:proofErr w:type="spellStart"/>
            <w:r w:rsidRPr="00211C85">
              <w:rPr>
                <w:rFonts w:ascii="Times New Roman" w:hAnsi="Times New Roman" w:cs="Times New Roman"/>
                <w:sz w:val="24"/>
                <w:szCs w:val="24"/>
                <w:lang w:val="en-US"/>
              </w:rPr>
              <w:t>Sultanguzin</w:t>
            </w:r>
            <w:proofErr w:type="spellEnd"/>
            <w:r w:rsidRPr="00211C85">
              <w:rPr>
                <w:rFonts w:ascii="Times New Roman" w:hAnsi="Times New Roman" w:cs="Times New Roman"/>
                <w:sz w:val="24"/>
                <w:szCs w:val="24"/>
                <w:lang w:val="en-US"/>
              </w:rPr>
              <w:t xml:space="preserve"> , A. </w:t>
            </w:r>
            <w:proofErr w:type="spellStart"/>
            <w:r w:rsidRPr="00211C85">
              <w:rPr>
                <w:rFonts w:ascii="Times New Roman" w:hAnsi="Times New Roman" w:cs="Times New Roman"/>
                <w:sz w:val="24"/>
                <w:szCs w:val="24"/>
                <w:lang w:val="en-US"/>
              </w:rPr>
              <w:t>Berguzinov</w:t>
            </w:r>
            <w:proofErr w:type="spellEnd"/>
            <w:r w:rsidRPr="00211C85">
              <w:rPr>
                <w:rFonts w:ascii="Times New Roman" w:hAnsi="Times New Roman" w:cs="Times New Roman"/>
                <w:sz w:val="24"/>
                <w:szCs w:val="24"/>
                <w:lang w:val="en-US"/>
              </w:rPr>
              <w:t xml:space="preserve">, I. </w:t>
            </w:r>
            <w:proofErr w:type="spellStart"/>
            <w:r w:rsidRPr="00211C85">
              <w:rPr>
                <w:rFonts w:ascii="Times New Roman" w:hAnsi="Times New Roman" w:cs="Times New Roman"/>
                <w:sz w:val="24"/>
                <w:szCs w:val="24"/>
                <w:lang w:val="en-US"/>
              </w:rPr>
              <w:t>Akhmetova</w:t>
            </w:r>
            <w:proofErr w:type="spellEnd"/>
            <w:r w:rsidRPr="00211C85">
              <w:rPr>
                <w:rFonts w:ascii="Times New Roman" w:hAnsi="Times New Roman" w:cs="Times New Roman"/>
                <w:sz w:val="24"/>
                <w:szCs w:val="24"/>
                <w:lang w:val="en-US"/>
              </w:rPr>
              <w:t xml:space="preserve">, </w:t>
            </w:r>
          </w:p>
          <w:p w14:paraId="1D6FFCB9" w14:textId="77777777" w:rsidR="00CD3EEB" w:rsidRPr="00211C85" w:rsidRDefault="00CD3EEB" w:rsidP="00CD3EEB">
            <w:pPr>
              <w:spacing w:line="240" w:lineRule="atLeast"/>
              <w:jc w:val="both"/>
              <w:rPr>
                <w:rFonts w:ascii="Times New Roman" w:hAnsi="Times New Roman" w:cs="Times New Roman"/>
                <w:sz w:val="24"/>
                <w:szCs w:val="24"/>
                <w:lang w:val="en-US"/>
              </w:rPr>
            </w:pPr>
            <w:r w:rsidRPr="00211C85">
              <w:rPr>
                <w:rFonts w:ascii="Times New Roman" w:hAnsi="Times New Roman" w:cs="Times New Roman"/>
                <w:sz w:val="24"/>
                <w:szCs w:val="24"/>
                <w:lang w:val="en-US"/>
              </w:rPr>
              <w:t xml:space="preserve">B. </w:t>
            </w:r>
            <w:proofErr w:type="spellStart"/>
            <w:r w:rsidRPr="00211C85">
              <w:rPr>
                <w:rFonts w:ascii="Times New Roman" w:hAnsi="Times New Roman" w:cs="Times New Roman"/>
                <w:sz w:val="24"/>
                <w:szCs w:val="24"/>
                <w:lang w:val="en-US"/>
              </w:rPr>
              <w:t>Zhakisihev</w:t>
            </w:r>
            <w:proofErr w:type="spellEnd"/>
            <w:r w:rsidRPr="00211C85">
              <w:rPr>
                <w:rFonts w:ascii="Times New Roman" w:hAnsi="Times New Roman" w:cs="Times New Roman"/>
                <w:sz w:val="24"/>
                <w:szCs w:val="24"/>
                <w:lang w:val="en-US"/>
              </w:rPr>
              <w:t xml:space="preserve"> </w:t>
            </w:r>
            <w:r w:rsidRPr="00211C85">
              <w:rPr>
                <w:rFonts w:ascii="Times New Roman" w:hAnsi="Times New Roman"/>
                <w:sz w:val="24"/>
                <w:szCs w:val="24"/>
                <w:lang w:val="en-US"/>
              </w:rPr>
              <w:t xml:space="preserve">Autonomous power supply of objects in rural settlements of Pavlodar region using alternative energy sources//  </w:t>
            </w:r>
            <w:r w:rsidRPr="00211C85">
              <w:rPr>
                <w:rFonts w:ascii="Times New Roman" w:hAnsi="Times New Roman" w:cs="Times New Roman"/>
                <w:sz w:val="24"/>
                <w:szCs w:val="24"/>
                <w:lang w:val="en-US"/>
              </w:rPr>
              <w:t xml:space="preserve">  </w:t>
            </w:r>
          </w:p>
          <w:p w14:paraId="6C3F19A6" w14:textId="77777777" w:rsidR="00CD3EEB" w:rsidRPr="00211C85" w:rsidRDefault="00CD3EEB" w:rsidP="00CD3EEB">
            <w:pPr>
              <w:jc w:val="both"/>
              <w:rPr>
                <w:rFonts w:ascii="Times New Roman" w:hAnsi="Times New Roman" w:cs="Times New Roman"/>
                <w:sz w:val="24"/>
                <w:szCs w:val="24"/>
                <w:lang w:val="en-US"/>
              </w:rPr>
            </w:pPr>
            <w:r w:rsidRPr="00211C85">
              <w:rPr>
                <w:rFonts w:ascii="Times New Roman" w:hAnsi="Times New Roman" w:cs="Times New Roman"/>
                <w:sz w:val="24"/>
                <w:szCs w:val="24"/>
                <w:lang w:val="en-US"/>
              </w:rPr>
              <w:t>BIO Web of Conferences 52, FIES 2022. – P. 1-5</w:t>
            </w:r>
          </w:p>
          <w:p w14:paraId="4BC7EA58" w14:textId="77777777" w:rsidR="00CD3EEB" w:rsidRPr="00211C85" w:rsidRDefault="00CD3EEB" w:rsidP="00CD3EEB">
            <w:pPr>
              <w:jc w:val="both"/>
              <w:rPr>
                <w:rFonts w:ascii="Times New Roman" w:hAnsi="Times New Roman" w:cs="Times New Roman"/>
                <w:sz w:val="24"/>
                <w:szCs w:val="24"/>
                <w:lang w:val="en-US"/>
              </w:rPr>
            </w:pPr>
            <w:r w:rsidRPr="00211C85">
              <w:rPr>
                <w:rFonts w:ascii="Times New Roman" w:hAnsi="Times New Roman" w:cs="Times New Roman"/>
                <w:sz w:val="24"/>
                <w:szCs w:val="24"/>
                <w:lang w:val="en-US"/>
              </w:rPr>
              <w:t xml:space="preserve">4) A. </w:t>
            </w:r>
            <w:proofErr w:type="spellStart"/>
            <w:r w:rsidRPr="00211C85">
              <w:rPr>
                <w:rFonts w:ascii="Times New Roman" w:hAnsi="Times New Roman" w:cs="Times New Roman"/>
                <w:sz w:val="24"/>
                <w:szCs w:val="24"/>
                <w:lang w:val="en-US"/>
              </w:rPr>
              <w:t>Alimgazin</w:t>
            </w:r>
            <w:proofErr w:type="spellEnd"/>
            <w:r w:rsidRPr="00211C85">
              <w:rPr>
                <w:rFonts w:ascii="Times New Roman" w:hAnsi="Times New Roman" w:cs="Times New Roman"/>
                <w:sz w:val="24"/>
                <w:szCs w:val="24"/>
                <w:lang w:val="en-US"/>
              </w:rPr>
              <w:t xml:space="preserve">, A. </w:t>
            </w:r>
            <w:proofErr w:type="spellStart"/>
            <w:r w:rsidRPr="00211C85">
              <w:rPr>
                <w:rFonts w:ascii="Times New Roman" w:hAnsi="Times New Roman" w:cs="Times New Roman"/>
                <w:sz w:val="24"/>
                <w:szCs w:val="24"/>
                <w:lang w:val="en-US"/>
              </w:rPr>
              <w:t>Berguzinov</w:t>
            </w:r>
            <w:proofErr w:type="spellEnd"/>
            <w:r w:rsidRPr="00211C85">
              <w:rPr>
                <w:rFonts w:ascii="Times New Roman" w:hAnsi="Times New Roman" w:cs="Times New Roman"/>
                <w:sz w:val="24"/>
                <w:szCs w:val="24"/>
                <w:lang w:val="en-US"/>
              </w:rPr>
              <w:t xml:space="preserve">, I. </w:t>
            </w:r>
            <w:proofErr w:type="spellStart"/>
            <w:r w:rsidRPr="00211C85">
              <w:rPr>
                <w:rFonts w:ascii="Times New Roman" w:hAnsi="Times New Roman" w:cs="Times New Roman"/>
                <w:sz w:val="24"/>
                <w:szCs w:val="24"/>
                <w:lang w:val="en-US"/>
              </w:rPr>
              <w:t>Sultanguzin</w:t>
            </w:r>
            <w:proofErr w:type="spellEnd"/>
            <w:r w:rsidRPr="00211C85">
              <w:rPr>
                <w:rFonts w:ascii="Times New Roman" w:hAnsi="Times New Roman" w:cs="Times New Roman"/>
                <w:sz w:val="24"/>
                <w:szCs w:val="24"/>
                <w:lang w:val="en-US"/>
              </w:rPr>
              <w:t xml:space="preserve"> , Y. </w:t>
            </w:r>
            <w:proofErr w:type="spellStart"/>
            <w:r w:rsidRPr="00211C85">
              <w:rPr>
                <w:rFonts w:ascii="Times New Roman" w:hAnsi="Times New Roman" w:cs="Times New Roman"/>
                <w:sz w:val="24"/>
                <w:szCs w:val="24"/>
                <w:lang w:val="en-US"/>
              </w:rPr>
              <w:t>Yavorovsky</w:t>
            </w:r>
            <w:proofErr w:type="spellEnd"/>
            <w:r w:rsidRPr="00211C85">
              <w:rPr>
                <w:rFonts w:ascii="Times New Roman" w:hAnsi="Times New Roman" w:cs="Times New Roman"/>
                <w:sz w:val="24"/>
                <w:szCs w:val="24"/>
                <w:lang w:val="en-US"/>
              </w:rPr>
              <w:t xml:space="preserve">, A. </w:t>
            </w:r>
            <w:proofErr w:type="spellStart"/>
            <w:r w:rsidRPr="00211C85">
              <w:rPr>
                <w:rFonts w:ascii="Times New Roman" w:hAnsi="Times New Roman" w:cs="Times New Roman"/>
                <w:sz w:val="24"/>
                <w:szCs w:val="24"/>
                <w:lang w:val="en-US"/>
              </w:rPr>
              <w:t>Bartenev</w:t>
            </w:r>
            <w:proofErr w:type="spellEnd"/>
            <w:r w:rsidRPr="00211C85">
              <w:rPr>
                <w:rFonts w:ascii="Times New Roman" w:hAnsi="Times New Roman" w:cs="Times New Roman"/>
                <w:sz w:val="24"/>
                <w:szCs w:val="24"/>
                <w:lang w:val="en-US"/>
              </w:rPr>
              <w:t xml:space="preserve"> Prospects for the Use of Absorption Cooling and Heating Technologies to Improve the Energy Efficiency of Various Facilities in the Republic of Kazakhstan // VIII International Annual Conference “Industrial Technologies and Engineering”, Melville, New York, 2022. – P. 1-8</w:t>
            </w:r>
          </w:p>
          <w:p w14:paraId="4F760151" w14:textId="77777777" w:rsidR="00CD3EEB" w:rsidRPr="00211C85" w:rsidRDefault="00CD3EEB" w:rsidP="00CD3EEB">
            <w:pPr>
              <w:jc w:val="both"/>
              <w:rPr>
                <w:sz w:val="24"/>
                <w:szCs w:val="24"/>
              </w:rPr>
            </w:pPr>
            <w:r w:rsidRPr="00211C85">
              <w:rPr>
                <w:rFonts w:ascii="Times New Roman" w:hAnsi="Times New Roman" w:cs="Times New Roman"/>
                <w:sz w:val="24"/>
                <w:szCs w:val="24"/>
              </w:rPr>
              <w:t xml:space="preserve">5) </w:t>
            </w:r>
            <w:proofErr w:type="spellStart"/>
            <w:r w:rsidRPr="00211C85">
              <w:rPr>
                <w:rFonts w:ascii="Times New Roman" w:hAnsi="Times New Roman" w:cs="Times New Roman"/>
                <w:sz w:val="24"/>
                <w:szCs w:val="24"/>
              </w:rPr>
              <w:t>Алимгазин</w:t>
            </w:r>
            <w:proofErr w:type="spellEnd"/>
            <w:r w:rsidRPr="00211C85">
              <w:rPr>
                <w:rFonts w:ascii="Times New Roman" w:hAnsi="Times New Roman" w:cs="Times New Roman"/>
                <w:sz w:val="24"/>
                <w:szCs w:val="24"/>
              </w:rPr>
              <w:t xml:space="preserve"> А.Ш., </w:t>
            </w:r>
            <w:proofErr w:type="spellStart"/>
            <w:r w:rsidRPr="00211C85">
              <w:rPr>
                <w:rFonts w:ascii="Times New Roman" w:hAnsi="Times New Roman" w:cs="Times New Roman"/>
                <w:sz w:val="24"/>
                <w:szCs w:val="24"/>
              </w:rPr>
              <w:t>Бергузинов</w:t>
            </w:r>
            <w:proofErr w:type="spellEnd"/>
            <w:r w:rsidRPr="00211C85">
              <w:rPr>
                <w:rFonts w:ascii="Times New Roman" w:hAnsi="Times New Roman" w:cs="Times New Roman"/>
                <w:sz w:val="24"/>
                <w:szCs w:val="24"/>
              </w:rPr>
              <w:t xml:space="preserve"> А.Н., </w:t>
            </w:r>
            <w:proofErr w:type="spellStart"/>
            <w:r w:rsidRPr="00211C85">
              <w:rPr>
                <w:rFonts w:ascii="Times New Roman" w:hAnsi="Times New Roman" w:cs="Times New Roman"/>
                <w:sz w:val="24"/>
                <w:szCs w:val="24"/>
              </w:rPr>
              <w:t>Султангузин</w:t>
            </w:r>
            <w:proofErr w:type="spellEnd"/>
            <w:r w:rsidRPr="00211C85">
              <w:rPr>
                <w:rFonts w:ascii="Times New Roman" w:hAnsi="Times New Roman" w:cs="Times New Roman"/>
                <w:sz w:val="24"/>
                <w:szCs w:val="24"/>
              </w:rPr>
              <w:t xml:space="preserve"> И.А., </w:t>
            </w:r>
            <w:proofErr w:type="spellStart"/>
            <w:r w:rsidRPr="00211C85">
              <w:rPr>
                <w:rFonts w:ascii="Times New Roman" w:hAnsi="Times New Roman" w:cs="Times New Roman"/>
                <w:sz w:val="24"/>
                <w:szCs w:val="24"/>
              </w:rPr>
              <w:t>Серкпаев</w:t>
            </w:r>
            <w:proofErr w:type="spellEnd"/>
            <w:r w:rsidRPr="00211C85">
              <w:rPr>
                <w:rFonts w:ascii="Times New Roman" w:hAnsi="Times New Roman" w:cs="Times New Roman"/>
                <w:sz w:val="24"/>
                <w:szCs w:val="24"/>
              </w:rPr>
              <w:t xml:space="preserve"> М.О.,</w:t>
            </w:r>
            <w:r w:rsidRPr="00211C85">
              <w:rPr>
                <w:sz w:val="24"/>
                <w:szCs w:val="24"/>
              </w:rPr>
              <w:t xml:space="preserve"> </w:t>
            </w:r>
            <w:r w:rsidRPr="00211C85">
              <w:rPr>
                <w:rFonts w:ascii="Times New Roman" w:hAnsi="Times New Roman" w:cs="Times New Roman"/>
                <w:sz w:val="24"/>
                <w:szCs w:val="24"/>
              </w:rPr>
              <w:t xml:space="preserve">Ахметова И.Г. </w:t>
            </w:r>
            <w:r w:rsidRPr="00211C85">
              <w:rPr>
                <w:rFonts w:ascii="Times New Roman" w:hAnsi="Times New Roman"/>
                <w:sz w:val="24"/>
                <w:szCs w:val="24"/>
                <w:lang w:val="kk-KZ"/>
              </w:rPr>
              <w:t>П</w:t>
            </w:r>
            <w:proofErr w:type="spellStart"/>
            <w:r w:rsidRPr="00211C85">
              <w:rPr>
                <w:rFonts w:ascii="Times New Roman" w:hAnsi="Times New Roman"/>
                <w:sz w:val="24"/>
                <w:szCs w:val="24"/>
              </w:rPr>
              <w:t>ерспективы</w:t>
            </w:r>
            <w:proofErr w:type="spellEnd"/>
            <w:r w:rsidRPr="00211C85">
              <w:rPr>
                <w:rFonts w:ascii="Times New Roman" w:hAnsi="Times New Roman"/>
                <w:sz w:val="24"/>
                <w:szCs w:val="24"/>
              </w:rPr>
              <w:t xml:space="preserve"> применения технологий трансформации теплоты для декарбонизации углеродной экономики Республики Казахстан // </w:t>
            </w:r>
            <w:r w:rsidRPr="00211C85">
              <w:rPr>
                <w:rFonts w:ascii="Times New Roman" w:hAnsi="Times New Roman" w:cs="Times New Roman"/>
                <w:sz w:val="24"/>
                <w:szCs w:val="24"/>
              </w:rPr>
              <w:t xml:space="preserve">Вестник </w:t>
            </w:r>
            <w:proofErr w:type="spellStart"/>
            <w:r w:rsidRPr="00211C85">
              <w:rPr>
                <w:rFonts w:ascii="Times New Roman" w:hAnsi="Times New Roman" w:cs="Times New Roman"/>
                <w:sz w:val="24"/>
                <w:szCs w:val="24"/>
              </w:rPr>
              <w:t>Tорайгыров</w:t>
            </w:r>
            <w:proofErr w:type="spellEnd"/>
            <w:r w:rsidRPr="00211C85">
              <w:rPr>
                <w:rFonts w:ascii="Times New Roman" w:hAnsi="Times New Roman" w:cs="Times New Roman"/>
                <w:sz w:val="24"/>
                <w:szCs w:val="24"/>
              </w:rPr>
              <w:t xml:space="preserve"> университета, Энергетическая серия №2, Павлодар, 2022. – </w:t>
            </w:r>
            <w:r w:rsidRPr="00211C85">
              <w:rPr>
                <w:rFonts w:ascii="Times New Roman" w:hAnsi="Times New Roman" w:cs="Times New Roman"/>
                <w:sz w:val="24"/>
                <w:szCs w:val="24"/>
                <w:lang w:val="en-US"/>
              </w:rPr>
              <w:t>C</w:t>
            </w:r>
            <w:r w:rsidRPr="00211C85">
              <w:rPr>
                <w:rFonts w:ascii="Times New Roman" w:hAnsi="Times New Roman" w:cs="Times New Roman"/>
                <w:sz w:val="24"/>
                <w:szCs w:val="24"/>
              </w:rPr>
              <w:t>. 45-62</w:t>
            </w:r>
          </w:p>
          <w:p w14:paraId="07C434CF" w14:textId="7D1D67F9" w:rsidR="00CD3EEB" w:rsidRPr="00211C85" w:rsidRDefault="00CD3EEB" w:rsidP="00CD3EEB">
            <w:pPr>
              <w:tabs>
                <w:tab w:val="left" w:pos="567"/>
              </w:tabs>
              <w:overflowPunct w:val="0"/>
              <w:autoSpaceDE w:val="0"/>
              <w:autoSpaceDN w:val="0"/>
              <w:adjustRightInd w:val="0"/>
              <w:jc w:val="both"/>
              <w:textAlignment w:val="baseline"/>
              <w:rPr>
                <w:rFonts w:ascii="Times New Roman" w:hAnsi="Times New Roman" w:cs="Times New Roman"/>
                <w:sz w:val="24"/>
                <w:szCs w:val="24"/>
              </w:rPr>
            </w:pPr>
            <w:r w:rsidRPr="00211C85">
              <w:rPr>
                <w:rFonts w:ascii="Times New Roman" w:hAnsi="Times New Roman" w:cs="Times New Roman"/>
                <w:sz w:val="24"/>
                <w:szCs w:val="24"/>
              </w:rPr>
              <w:t xml:space="preserve">6) </w:t>
            </w:r>
            <w:proofErr w:type="spellStart"/>
            <w:r w:rsidRPr="00211C85">
              <w:rPr>
                <w:rFonts w:ascii="Times New Roman" w:hAnsi="Times New Roman" w:cs="Times New Roman"/>
                <w:sz w:val="24"/>
                <w:szCs w:val="24"/>
              </w:rPr>
              <w:t>Алимгазин</w:t>
            </w:r>
            <w:proofErr w:type="spellEnd"/>
            <w:r w:rsidRPr="00211C85">
              <w:rPr>
                <w:rFonts w:ascii="Times New Roman" w:hAnsi="Times New Roman" w:cs="Times New Roman"/>
                <w:sz w:val="24"/>
                <w:szCs w:val="24"/>
              </w:rPr>
              <w:t xml:space="preserve"> А.Ш., </w:t>
            </w:r>
            <w:proofErr w:type="spellStart"/>
            <w:r w:rsidRPr="00211C85">
              <w:rPr>
                <w:rFonts w:ascii="Times New Roman" w:hAnsi="Times New Roman" w:cs="Times New Roman"/>
                <w:sz w:val="24"/>
                <w:szCs w:val="24"/>
              </w:rPr>
              <w:t>Бергузинов</w:t>
            </w:r>
            <w:proofErr w:type="spellEnd"/>
            <w:r w:rsidRPr="00211C85">
              <w:rPr>
                <w:rFonts w:ascii="Times New Roman" w:hAnsi="Times New Roman" w:cs="Times New Roman"/>
                <w:sz w:val="24"/>
                <w:szCs w:val="24"/>
              </w:rPr>
              <w:t xml:space="preserve"> А.Н., </w:t>
            </w:r>
            <w:proofErr w:type="spellStart"/>
            <w:r w:rsidRPr="00211C85">
              <w:rPr>
                <w:rFonts w:ascii="Times New Roman" w:hAnsi="Times New Roman" w:cs="Times New Roman"/>
                <w:sz w:val="24"/>
                <w:szCs w:val="24"/>
              </w:rPr>
              <w:t>Бахтиярова</w:t>
            </w:r>
            <w:proofErr w:type="spellEnd"/>
            <w:r w:rsidRPr="00211C85">
              <w:rPr>
                <w:rFonts w:ascii="Times New Roman" w:hAnsi="Times New Roman" w:cs="Times New Roman"/>
                <w:sz w:val="24"/>
                <w:szCs w:val="24"/>
              </w:rPr>
              <w:t xml:space="preserve"> С.Е., </w:t>
            </w:r>
            <w:proofErr w:type="spellStart"/>
            <w:r w:rsidRPr="00211C85">
              <w:rPr>
                <w:rFonts w:ascii="Times New Roman" w:hAnsi="Times New Roman" w:cs="Times New Roman"/>
                <w:sz w:val="24"/>
                <w:szCs w:val="24"/>
              </w:rPr>
              <w:t>Калтаев</w:t>
            </w:r>
            <w:proofErr w:type="spellEnd"/>
            <w:r w:rsidRPr="00211C85">
              <w:rPr>
                <w:rFonts w:ascii="Times New Roman" w:hAnsi="Times New Roman" w:cs="Times New Roman"/>
                <w:sz w:val="24"/>
                <w:szCs w:val="24"/>
              </w:rPr>
              <w:t xml:space="preserve"> А.Г., Рахматуллаева С.С. </w:t>
            </w:r>
            <w:r w:rsidRPr="00211C85">
              <w:rPr>
                <w:rFonts w:ascii="Times New Roman" w:hAnsi="Times New Roman" w:cs="Times New Roman"/>
                <w:sz w:val="24"/>
                <w:szCs w:val="24"/>
                <w:lang w:val="kk-KZ"/>
              </w:rPr>
              <w:t>В</w:t>
            </w:r>
            <w:proofErr w:type="spellStart"/>
            <w:r w:rsidRPr="00211C85">
              <w:rPr>
                <w:rFonts w:ascii="Times New Roman" w:hAnsi="Times New Roman" w:cs="Times New Roman"/>
                <w:sz w:val="24"/>
                <w:szCs w:val="24"/>
              </w:rPr>
              <w:t>недрение</w:t>
            </w:r>
            <w:proofErr w:type="spellEnd"/>
            <w:r w:rsidRPr="00211C85">
              <w:rPr>
                <w:rFonts w:ascii="Times New Roman" w:hAnsi="Times New Roman" w:cs="Times New Roman"/>
                <w:sz w:val="24"/>
                <w:szCs w:val="24"/>
              </w:rPr>
              <w:t xml:space="preserve"> теплового модуля для повышения </w:t>
            </w:r>
            <w:proofErr w:type="spellStart"/>
            <w:r w:rsidRPr="00211C85">
              <w:rPr>
                <w:rFonts w:ascii="Times New Roman" w:hAnsi="Times New Roman" w:cs="Times New Roman"/>
                <w:sz w:val="24"/>
                <w:szCs w:val="24"/>
              </w:rPr>
              <w:t>энергоэффективности</w:t>
            </w:r>
            <w:proofErr w:type="spellEnd"/>
            <w:r w:rsidRPr="00211C85">
              <w:rPr>
                <w:rFonts w:ascii="Times New Roman" w:hAnsi="Times New Roman" w:cs="Times New Roman"/>
                <w:sz w:val="24"/>
                <w:szCs w:val="24"/>
              </w:rPr>
              <w:t xml:space="preserve"> работы систем энергообеспечения военных объектов </w:t>
            </w:r>
            <w:r w:rsidRPr="00211C85">
              <w:rPr>
                <w:rFonts w:ascii="Times New Roman" w:hAnsi="Times New Roman" w:cs="Times New Roman"/>
                <w:sz w:val="24"/>
                <w:szCs w:val="24"/>
                <w:lang w:val="kk-KZ"/>
              </w:rPr>
              <w:t>Р</w:t>
            </w:r>
            <w:proofErr w:type="spellStart"/>
            <w:r w:rsidRPr="00211C85">
              <w:rPr>
                <w:rFonts w:ascii="Times New Roman" w:hAnsi="Times New Roman" w:cs="Times New Roman"/>
                <w:sz w:val="24"/>
                <w:szCs w:val="24"/>
              </w:rPr>
              <w:t>еспублики</w:t>
            </w:r>
            <w:proofErr w:type="spellEnd"/>
            <w:r w:rsidRPr="00211C85">
              <w:rPr>
                <w:rFonts w:ascii="Times New Roman" w:hAnsi="Times New Roman" w:cs="Times New Roman"/>
                <w:sz w:val="24"/>
                <w:szCs w:val="24"/>
              </w:rPr>
              <w:t xml:space="preserve"> </w:t>
            </w:r>
            <w:r w:rsidRPr="00211C85">
              <w:rPr>
                <w:rFonts w:ascii="Times New Roman" w:hAnsi="Times New Roman" w:cs="Times New Roman"/>
                <w:sz w:val="24"/>
                <w:szCs w:val="24"/>
                <w:lang w:val="kk-KZ"/>
              </w:rPr>
              <w:t>К</w:t>
            </w:r>
            <w:proofErr w:type="spellStart"/>
            <w:r w:rsidRPr="00211C85">
              <w:rPr>
                <w:rFonts w:ascii="Times New Roman" w:hAnsi="Times New Roman" w:cs="Times New Roman"/>
                <w:sz w:val="24"/>
                <w:szCs w:val="24"/>
              </w:rPr>
              <w:t>азахстан</w:t>
            </w:r>
            <w:proofErr w:type="spellEnd"/>
            <w:r w:rsidRPr="00211C85">
              <w:rPr>
                <w:rFonts w:ascii="Times New Roman" w:hAnsi="Times New Roman" w:cs="Times New Roman"/>
                <w:sz w:val="24"/>
                <w:szCs w:val="24"/>
                <w:lang w:val="kk-KZ"/>
              </w:rPr>
              <w:t xml:space="preserve"> </w:t>
            </w:r>
            <w:r w:rsidRPr="00211C85">
              <w:rPr>
                <w:rFonts w:ascii="Times New Roman" w:hAnsi="Times New Roman" w:cs="Times New Roman"/>
                <w:sz w:val="24"/>
                <w:szCs w:val="24"/>
              </w:rPr>
              <w:t xml:space="preserve">// Вестник </w:t>
            </w:r>
            <w:proofErr w:type="spellStart"/>
            <w:r w:rsidRPr="00211C85">
              <w:rPr>
                <w:rFonts w:ascii="Times New Roman" w:hAnsi="Times New Roman" w:cs="Times New Roman"/>
                <w:sz w:val="24"/>
                <w:szCs w:val="24"/>
              </w:rPr>
              <w:t>Tорайгыров</w:t>
            </w:r>
            <w:proofErr w:type="spellEnd"/>
            <w:r w:rsidRPr="00211C85">
              <w:rPr>
                <w:rFonts w:ascii="Times New Roman" w:hAnsi="Times New Roman" w:cs="Times New Roman"/>
                <w:sz w:val="24"/>
                <w:szCs w:val="24"/>
              </w:rPr>
              <w:t xml:space="preserve"> университета, Энергетическая серия №4, Павлодар, 2022. – </w:t>
            </w:r>
            <w:r w:rsidRPr="00211C85">
              <w:rPr>
                <w:rFonts w:ascii="Times New Roman" w:hAnsi="Times New Roman" w:cs="Times New Roman"/>
                <w:sz w:val="24"/>
                <w:szCs w:val="24"/>
                <w:lang w:val="en-US"/>
              </w:rPr>
              <w:t>C</w:t>
            </w:r>
            <w:r w:rsidRPr="00211C85">
              <w:rPr>
                <w:rFonts w:ascii="Times New Roman" w:hAnsi="Times New Roman" w:cs="Times New Roman"/>
                <w:sz w:val="24"/>
                <w:szCs w:val="24"/>
              </w:rPr>
              <w:t>. 24-40</w:t>
            </w:r>
          </w:p>
        </w:tc>
      </w:tr>
      <w:tr w:rsidR="00211C85" w:rsidRPr="00211C85" w14:paraId="26656AC1" w14:textId="77777777" w:rsidTr="00CD3EEB">
        <w:trPr>
          <w:trHeight w:val="510"/>
        </w:trPr>
        <w:tc>
          <w:tcPr>
            <w:tcW w:w="2733" w:type="dxa"/>
            <w:vMerge w:val="restart"/>
          </w:tcPr>
          <w:p w14:paraId="04EC6CAB" w14:textId="06D3BDE8" w:rsidR="00CD3EEB" w:rsidRPr="00211C85" w:rsidRDefault="00CD3EEB" w:rsidP="00CD3EEB">
            <w:pPr>
              <w:jc w:val="center"/>
              <w:rPr>
                <w:rFonts w:ascii="Times New Roman" w:hAnsi="Times New Roman" w:cs="Times New Roman"/>
                <w:noProof/>
                <w:sz w:val="24"/>
                <w:szCs w:val="24"/>
                <w:lang w:eastAsia="ru-RU"/>
              </w:rPr>
            </w:pPr>
            <w:r w:rsidRPr="00211C85">
              <w:rPr>
                <w:noProof/>
                <w:lang w:eastAsia="ru-RU"/>
              </w:rPr>
              <w:drawing>
                <wp:inline distT="0" distB="0" distL="0" distR="0" wp14:anchorId="04292E19" wp14:editId="3ADA2D21">
                  <wp:extent cx="1647825" cy="20574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6879" t="20247" r="35382" b="18156"/>
                          <a:stretch/>
                        </pic:blipFill>
                        <pic:spPr bwMode="auto">
                          <a:xfrm>
                            <a:off x="0" y="0"/>
                            <a:ext cx="1647825" cy="2057400"/>
                          </a:xfrm>
                          <a:prstGeom prst="rect">
                            <a:avLst/>
                          </a:prstGeom>
                          <a:ln>
                            <a:noFill/>
                          </a:ln>
                          <a:extLst>
                            <a:ext uri="{53640926-AAD7-44D8-BBD7-CCE9431645EC}">
                              <a14:shadowObscured xmlns:a14="http://schemas.microsoft.com/office/drawing/2010/main"/>
                            </a:ext>
                          </a:extLst>
                        </pic:spPr>
                      </pic:pic>
                    </a:graphicData>
                  </a:graphic>
                </wp:inline>
              </w:drawing>
            </w:r>
          </w:p>
        </w:tc>
        <w:tc>
          <w:tcPr>
            <w:tcW w:w="6612" w:type="dxa"/>
            <w:vAlign w:val="center"/>
          </w:tcPr>
          <w:p w14:paraId="7D1193F0" w14:textId="535FA2AB" w:rsidR="00CD3EEB" w:rsidRPr="00CA5EB9" w:rsidRDefault="00CD3EEB" w:rsidP="00CD3EEB">
            <w:pPr>
              <w:jc w:val="both"/>
              <w:rPr>
                <w:rFonts w:ascii="Times New Roman" w:hAnsi="Times New Roman" w:cs="Times New Roman"/>
                <w:b/>
                <w:sz w:val="24"/>
                <w:szCs w:val="24"/>
                <w:lang w:val="kk-KZ"/>
              </w:rPr>
            </w:pPr>
            <w:r w:rsidRPr="00CA5EB9">
              <w:rPr>
                <w:rFonts w:ascii="Times New Roman" w:hAnsi="Times New Roman" w:cs="Times New Roman"/>
                <w:b/>
                <w:sz w:val="24"/>
                <w:szCs w:val="24"/>
                <w:lang w:val="kk-KZ"/>
              </w:rPr>
              <w:t>Арипова Назгуль Михайловна</w:t>
            </w:r>
          </w:p>
        </w:tc>
      </w:tr>
      <w:tr w:rsidR="00211C85" w:rsidRPr="00211C85" w14:paraId="6481E502" w14:textId="77777777" w:rsidTr="0064756B">
        <w:trPr>
          <w:trHeight w:val="510"/>
        </w:trPr>
        <w:tc>
          <w:tcPr>
            <w:tcW w:w="2733" w:type="dxa"/>
            <w:vMerge/>
            <w:vAlign w:val="center"/>
          </w:tcPr>
          <w:p w14:paraId="1BBD3EAA" w14:textId="77777777" w:rsidR="00CD3EEB" w:rsidRPr="00211C85" w:rsidRDefault="00CD3EEB" w:rsidP="00CD3EEB">
            <w:pPr>
              <w:rPr>
                <w:rFonts w:ascii="Times New Roman" w:hAnsi="Times New Roman" w:cs="Times New Roman"/>
                <w:noProof/>
                <w:sz w:val="24"/>
                <w:szCs w:val="24"/>
                <w:lang w:eastAsia="ru-RU"/>
              </w:rPr>
            </w:pPr>
          </w:p>
        </w:tc>
        <w:tc>
          <w:tcPr>
            <w:tcW w:w="6612" w:type="dxa"/>
            <w:vAlign w:val="center"/>
          </w:tcPr>
          <w:p w14:paraId="4619BD59" w14:textId="4883F87A" w:rsidR="00CD3EEB" w:rsidRPr="00CA5EB9" w:rsidRDefault="0064756B" w:rsidP="00CD3EEB">
            <w:pPr>
              <w:jc w:val="both"/>
              <w:rPr>
                <w:rFonts w:ascii="Times New Roman" w:hAnsi="Times New Roman" w:cs="Times New Roman"/>
                <w:sz w:val="24"/>
                <w:szCs w:val="24"/>
                <w:lang w:val="kk-KZ"/>
              </w:rPr>
            </w:pPr>
            <w:r w:rsidRPr="00CA5EB9">
              <w:rPr>
                <w:rFonts w:ascii="Times New Roman" w:hAnsi="Times New Roman" w:cs="Times New Roman"/>
                <w:sz w:val="24"/>
                <w:szCs w:val="24"/>
                <w:lang w:val="kk-KZ"/>
              </w:rPr>
              <w:t>Кіші ғылыми қызметкер</w:t>
            </w:r>
          </w:p>
        </w:tc>
      </w:tr>
      <w:tr w:rsidR="00211C85" w:rsidRPr="00211C85" w14:paraId="56BE597F" w14:textId="77777777" w:rsidTr="0064756B">
        <w:trPr>
          <w:trHeight w:val="510"/>
        </w:trPr>
        <w:tc>
          <w:tcPr>
            <w:tcW w:w="2733" w:type="dxa"/>
            <w:vMerge/>
            <w:vAlign w:val="center"/>
          </w:tcPr>
          <w:p w14:paraId="663B6A39" w14:textId="77777777" w:rsidR="00CD3EEB" w:rsidRPr="00211C85" w:rsidRDefault="00CD3EEB" w:rsidP="00CD3EEB">
            <w:pPr>
              <w:rPr>
                <w:rFonts w:ascii="Times New Roman" w:hAnsi="Times New Roman" w:cs="Times New Roman"/>
                <w:noProof/>
                <w:sz w:val="24"/>
                <w:szCs w:val="24"/>
                <w:lang w:eastAsia="ru-RU"/>
              </w:rPr>
            </w:pPr>
          </w:p>
        </w:tc>
        <w:tc>
          <w:tcPr>
            <w:tcW w:w="6612" w:type="dxa"/>
            <w:vAlign w:val="center"/>
          </w:tcPr>
          <w:p w14:paraId="1066E726" w14:textId="3AB904D0" w:rsidR="00CD3EEB" w:rsidRPr="00CA5EB9" w:rsidRDefault="00964E3A" w:rsidP="00CD3EEB">
            <w:pPr>
              <w:jc w:val="both"/>
              <w:rPr>
                <w:rFonts w:ascii="Times New Roman" w:hAnsi="Times New Roman" w:cs="Times New Roman"/>
                <w:sz w:val="24"/>
                <w:szCs w:val="24"/>
                <w:lang w:val="kk-KZ"/>
              </w:rPr>
            </w:pPr>
            <w:r w:rsidRPr="00CA5EB9">
              <w:rPr>
                <w:rFonts w:ascii="Times New Roman" w:hAnsi="Times New Roman" w:cs="Times New Roman"/>
                <w:sz w:val="24"/>
                <w:szCs w:val="24"/>
                <w:lang w:val="kk-KZ"/>
              </w:rPr>
              <w:t>Туған күні</w:t>
            </w:r>
            <w:r w:rsidR="00CD3EEB" w:rsidRPr="00CA5EB9">
              <w:rPr>
                <w:rFonts w:ascii="Times New Roman" w:hAnsi="Times New Roman" w:cs="Times New Roman"/>
                <w:sz w:val="24"/>
                <w:szCs w:val="24"/>
                <w:lang w:val="kk-KZ"/>
              </w:rPr>
              <w:t xml:space="preserve">: 24.06.1988 </w:t>
            </w:r>
            <w:r w:rsidR="0064756B" w:rsidRPr="00CA5EB9">
              <w:rPr>
                <w:rFonts w:ascii="Times New Roman" w:hAnsi="Times New Roman" w:cs="Times New Roman"/>
                <w:sz w:val="24"/>
                <w:szCs w:val="24"/>
                <w:lang w:val="kk-KZ"/>
              </w:rPr>
              <w:t>ж</w:t>
            </w:r>
            <w:r w:rsidR="00CD3EEB" w:rsidRPr="00CA5EB9">
              <w:rPr>
                <w:rFonts w:ascii="Times New Roman" w:hAnsi="Times New Roman" w:cs="Times New Roman"/>
                <w:sz w:val="24"/>
                <w:szCs w:val="24"/>
                <w:lang w:val="kk-KZ"/>
              </w:rPr>
              <w:t>.</w:t>
            </w:r>
          </w:p>
        </w:tc>
      </w:tr>
      <w:tr w:rsidR="00211C85" w:rsidRPr="00211C85" w14:paraId="579F95F2" w14:textId="77777777" w:rsidTr="0064756B">
        <w:trPr>
          <w:trHeight w:val="510"/>
        </w:trPr>
        <w:tc>
          <w:tcPr>
            <w:tcW w:w="2733" w:type="dxa"/>
            <w:vMerge/>
            <w:vAlign w:val="center"/>
          </w:tcPr>
          <w:p w14:paraId="5F7C3BEB" w14:textId="77777777" w:rsidR="00CD3EEB" w:rsidRPr="00211C85" w:rsidRDefault="00CD3EEB" w:rsidP="00CD3EEB">
            <w:pPr>
              <w:rPr>
                <w:rFonts w:ascii="Times New Roman" w:hAnsi="Times New Roman" w:cs="Times New Roman"/>
                <w:noProof/>
                <w:sz w:val="24"/>
                <w:szCs w:val="24"/>
                <w:lang w:eastAsia="ru-RU"/>
              </w:rPr>
            </w:pPr>
          </w:p>
        </w:tc>
        <w:tc>
          <w:tcPr>
            <w:tcW w:w="6612" w:type="dxa"/>
            <w:vAlign w:val="center"/>
          </w:tcPr>
          <w:p w14:paraId="3C139DF5" w14:textId="2C7AC919" w:rsidR="00CD3EEB" w:rsidRPr="00CA5EB9" w:rsidRDefault="00964E3A" w:rsidP="00CD3EEB">
            <w:pPr>
              <w:jc w:val="both"/>
              <w:rPr>
                <w:rFonts w:ascii="Times New Roman" w:hAnsi="Times New Roman" w:cs="Times New Roman"/>
                <w:sz w:val="24"/>
                <w:szCs w:val="24"/>
                <w:lang w:val="kk-KZ"/>
              </w:rPr>
            </w:pPr>
            <w:r w:rsidRPr="00CA5EB9">
              <w:rPr>
                <w:rFonts w:ascii="Times New Roman" w:hAnsi="Times New Roman" w:cs="Times New Roman"/>
                <w:sz w:val="24"/>
                <w:szCs w:val="24"/>
                <w:lang w:val="kk-KZ"/>
              </w:rPr>
              <w:t>Ғылыми дәрежесі / академиялық дәрежесі</w:t>
            </w:r>
            <w:r w:rsidR="00CD3EEB" w:rsidRPr="00CA5EB9">
              <w:rPr>
                <w:rFonts w:ascii="Times New Roman" w:hAnsi="Times New Roman" w:cs="Times New Roman"/>
                <w:sz w:val="24"/>
                <w:szCs w:val="24"/>
                <w:lang w:val="kk-KZ"/>
              </w:rPr>
              <w:t>: -</w:t>
            </w:r>
          </w:p>
        </w:tc>
      </w:tr>
      <w:tr w:rsidR="00211C85" w:rsidRPr="00211C85" w14:paraId="7E03B246" w14:textId="77777777" w:rsidTr="0064756B">
        <w:trPr>
          <w:trHeight w:val="510"/>
        </w:trPr>
        <w:tc>
          <w:tcPr>
            <w:tcW w:w="2733" w:type="dxa"/>
            <w:vMerge/>
            <w:vAlign w:val="center"/>
          </w:tcPr>
          <w:p w14:paraId="20484BDE" w14:textId="77777777" w:rsidR="00CD3EEB" w:rsidRPr="00211C85" w:rsidRDefault="00CD3EEB" w:rsidP="00CD3EEB">
            <w:pPr>
              <w:rPr>
                <w:rFonts w:ascii="Times New Roman" w:hAnsi="Times New Roman" w:cs="Times New Roman"/>
                <w:noProof/>
                <w:sz w:val="24"/>
                <w:szCs w:val="24"/>
                <w:lang w:eastAsia="ru-RU"/>
              </w:rPr>
            </w:pPr>
          </w:p>
        </w:tc>
        <w:tc>
          <w:tcPr>
            <w:tcW w:w="6612" w:type="dxa"/>
            <w:vAlign w:val="center"/>
          </w:tcPr>
          <w:p w14:paraId="10934D28" w14:textId="1BBF03C7" w:rsidR="00CD3EEB" w:rsidRPr="00CA5EB9" w:rsidRDefault="0064756B" w:rsidP="00CD3EEB">
            <w:pPr>
              <w:jc w:val="both"/>
              <w:rPr>
                <w:rFonts w:ascii="Times New Roman" w:hAnsi="Times New Roman" w:cs="Times New Roman"/>
                <w:sz w:val="24"/>
                <w:szCs w:val="24"/>
                <w:lang w:val="kk-KZ"/>
              </w:rPr>
            </w:pPr>
            <w:r w:rsidRPr="00CA5EB9">
              <w:rPr>
                <w:rFonts w:ascii="Times New Roman" w:hAnsi="Times New Roman" w:cs="Times New Roman"/>
                <w:sz w:val="24"/>
                <w:szCs w:val="24"/>
                <w:lang w:val="kk-KZ"/>
              </w:rPr>
              <w:t xml:space="preserve">Лауазымы және негізгі жұмыс орны: </w:t>
            </w:r>
            <w:r w:rsidRPr="00CA5EB9">
              <w:rPr>
                <w:rFonts w:ascii="Times New Roman" w:hAnsi="Times New Roman" w:cs="Times New Roman"/>
                <w:iCs/>
                <w:sz w:val="24"/>
                <w:szCs w:val="24"/>
                <w:lang w:val="kk-KZ"/>
              </w:rPr>
              <w:t>«Торайғыров университеті «К</w:t>
            </w:r>
            <w:bookmarkStart w:id="0" w:name="_GoBack"/>
            <w:bookmarkEnd w:id="0"/>
            <w:r w:rsidRPr="00CA5EB9">
              <w:rPr>
                <w:rFonts w:ascii="Times New Roman" w:hAnsi="Times New Roman" w:cs="Times New Roman"/>
                <w:iCs/>
                <w:sz w:val="24"/>
                <w:szCs w:val="24"/>
                <w:lang w:val="kk-KZ"/>
              </w:rPr>
              <w:t>ЕАҚ», Жылу энергетикасы» кафедрасының докторанты</w:t>
            </w:r>
          </w:p>
        </w:tc>
      </w:tr>
      <w:tr w:rsidR="00211C85" w:rsidRPr="00211C85" w14:paraId="746C6640" w14:textId="77777777" w:rsidTr="0064756B">
        <w:trPr>
          <w:trHeight w:val="510"/>
        </w:trPr>
        <w:tc>
          <w:tcPr>
            <w:tcW w:w="2733" w:type="dxa"/>
            <w:vMerge/>
            <w:vAlign w:val="center"/>
          </w:tcPr>
          <w:p w14:paraId="6EDB10DA" w14:textId="77777777" w:rsidR="00CD3EEB" w:rsidRPr="00211C85" w:rsidRDefault="00CD3EEB" w:rsidP="00CD3EEB">
            <w:pPr>
              <w:rPr>
                <w:rFonts w:ascii="Times New Roman" w:hAnsi="Times New Roman" w:cs="Times New Roman"/>
                <w:noProof/>
                <w:sz w:val="24"/>
                <w:szCs w:val="24"/>
                <w:lang w:eastAsia="ru-RU"/>
              </w:rPr>
            </w:pPr>
          </w:p>
        </w:tc>
        <w:tc>
          <w:tcPr>
            <w:tcW w:w="6612" w:type="dxa"/>
            <w:vAlign w:val="center"/>
          </w:tcPr>
          <w:p w14:paraId="65226AE9" w14:textId="5F1C656B" w:rsidR="00CD3EEB" w:rsidRPr="00CA5EB9" w:rsidRDefault="0064756B" w:rsidP="00284753">
            <w:pPr>
              <w:jc w:val="both"/>
              <w:rPr>
                <w:rFonts w:ascii="Times New Roman" w:hAnsi="Times New Roman" w:cs="Times New Roman"/>
                <w:sz w:val="24"/>
                <w:szCs w:val="24"/>
                <w:lang w:val="kk-KZ"/>
              </w:rPr>
            </w:pPr>
            <w:r w:rsidRPr="00CA5EB9">
              <w:rPr>
                <w:rFonts w:ascii="Times New Roman" w:hAnsi="Times New Roman" w:cs="Times New Roman"/>
                <w:sz w:val="24"/>
                <w:szCs w:val="24"/>
                <w:lang w:val="kk-KZ"/>
              </w:rPr>
              <w:t xml:space="preserve">Ғылыми қызығушылық саласы: </w:t>
            </w:r>
            <w:r w:rsidRPr="00CA5EB9">
              <w:rPr>
                <w:rFonts w:ascii="Times New Roman" w:hAnsi="Times New Roman" w:cs="Times New Roman"/>
                <w:iCs/>
                <w:sz w:val="24"/>
                <w:szCs w:val="24"/>
                <w:lang w:val="kk-KZ"/>
              </w:rPr>
              <w:t>Жоғары температуралы агрегаттар жұмысының сенімділігі мен энергетикалық тиімділігін арттыру.</w:t>
            </w:r>
          </w:p>
        </w:tc>
      </w:tr>
      <w:tr w:rsidR="00211C85" w:rsidRPr="00211C85" w14:paraId="11FA11D0" w14:textId="77777777" w:rsidTr="0064756B">
        <w:trPr>
          <w:trHeight w:val="510"/>
        </w:trPr>
        <w:tc>
          <w:tcPr>
            <w:tcW w:w="2733" w:type="dxa"/>
            <w:vMerge/>
            <w:vAlign w:val="center"/>
          </w:tcPr>
          <w:p w14:paraId="7D9B9DE2" w14:textId="77777777" w:rsidR="00CD3EEB" w:rsidRPr="00211C85" w:rsidRDefault="00CD3EEB" w:rsidP="00CD3EEB">
            <w:pPr>
              <w:rPr>
                <w:rFonts w:ascii="Times New Roman" w:hAnsi="Times New Roman" w:cs="Times New Roman"/>
                <w:noProof/>
                <w:sz w:val="24"/>
                <w:szCs w:val="24"/>
                <w:lang w:eastAsia="ru-RU"/>
              </w:rPr>
            </w:pPr>
          </w:p>
        </w:tc>
        <w:tc>
          <w:tcPr>
            <w:tcW w:w="6612" w:type="dxa"/>
            <w:vAlign w:val="center"/>
          </w:tcPr>
          <w:p w14:paraId="5604D206" w14:textId="5F2E6A15" w:rsidR="00CD3EEB" w:rsidRPr="00211C85" w:rsidRDefault="00CD3EEB" w:rsidP="00CD3EEB">
            <w:pPr>
              <w:jc w:val="both"/>
              <w:rPr>
                <w:rFonts w:ascii="Times New Roman" w:hAnsi="Times New Roman" w:cs="Times New Roman"/>
                <w:sz w:val="24"/>
                <w:szCs w:val="24"/>
                <w:lang w:val="kk-KZ"/>
              </w:rPr>
            </w:pPr>
            <w:r w:rsidRPr="00211C85">
              <w:rPr>
                <w:rFonts w:ascii="Times New Roman" w:hAnsi="Times New Roman" w:cs="Times New Roman"/>
                <w:sz w:val="24"/>
                <w:szCs w:val="24"/>
                <w:lang w:val="en-US"/>
              </w:rPr>
              <w:t>Researcher</w:t>
            </w:r>
            <w:r w:rsidRPr="00211C85">
              <w:rPr>
                <w:rFonts w:ascii="Times New Roman" w:hAnsi="Times New Roman" w:cs="Times New Roman"/>
                <w:sz w:val="24"/>
                <w:szCs w:val="24"/>
              </w:rPr>
              <w:t xml:space="preserve"> </w:t>
            </w:r>
            <w:r w:rsidRPr="00211C85">
              <w:rPr>
                <w:rFonts w:ascii="Times New Roman" w:hAnsi="Times New Roman" w:cs="Times New Roman"/>
                <w:sz w:val="24"/>
                <w:szCs w:val="24"/>
                <w:lang w:val="en-US"/>
              </w:rPr>
              <w:t>ID</w:t>
            </w:r>
            <w:r w:rsidR="006D3BB8" w:rsidRPr="00211C85">
              <w:rPr>
                <w:rFonts w:ascii="Times New Roman" w:hAnsi="Times New Roman" w:cs="Times New Roman"/>
                <w:sz w:val="24"/>
                <w:szCs w:val="24"/>
              </w:rPr>
              <w:t xml:space="preserve"> -</w:t>
            </w:r>
          </w:p>
        </w:tc>
      </w:tr>
      <w:tr w:rsidR="00211C85" w:rsidRPr="00211C85" w14:paraId="5D02EAC9" w14:textId="77777777" w:rsidTr="0064756B">
        <w:trPr>
          <w:trHeight w:val="510"/>
        </w:trPr>
        <w:tc>
          <w:tcPr>
            <w:tcW w:w="2733" w:type="dxa"/>
            <w:vMerge/>
            <w:vAlign w:val="center"/>
          </w:tcPr>
          <w:p w14:paraId="418A260A" w14:textId="77777777" w:rsidR="00CD3EEB" w:rsidRPr="00211C85" w:rsidRDefault="00CD3EEB" w:rsidP="00CD3EEB">
            <w:pPr>
              <w:rPr>
                <w:rFonts w:ascii="Times New Roman" w:hAnsi="Times New Roman" w:cs="Times New Roman"/>
                <w:noProof/>
                <w:sz w:val="24"/>
                <w:szCs w:val="24"/>
                <w:lang w:eastAsia="ru-RU"/>
              </w:rPr>
            </w:pPr>
          </w:p>
        </w:tc>
        <w:tc>
          <w:tcPr>
            <w:tcW w:w="6612" w:type="dxa"/>
            <w:vAlign w:val="center"/>
          </w:tcPr>
          <w:p w14:paraId="6BE2206D" w14:textId="545FB79F" w:rsidR="00CD3EEB" w:rsidRPr="00211C85" w:rsidRDefault="006D3BB8" w:rsidP="006D3BB8">
            <w:pPr>
              <w:jc w:val="both"/>
              <w:rPr>
                <w:rFonts w:ascii="Times New Roman" w:hAnsi="Times New Roman" w:cs="Times New Roman"/>
                <w:sz w:val="24"/>
                <w:szCs w:val="24"/>
                <w:lang w:val="kk-KZ"/>
              </w:rPr>
            </w:pPr>
            <w:r w:rsidRPr="00211C85">
              <w:rPr>
                <w:rFonts w:ascii="Times New Roman" w:hAnsi="Times New Roman" w:cs="Times New Roman"/>
                <w:sz w:val="24"/>
                <w:szCs w:val="24"/>
                <w:lang w:val="en-US"/>
              </w:rPr>
              <w:t>Scopus Author ID</w:t>
            </w:r>
            <w:hyperlink r:id="rId53" w:history="1">
              <w:r w:rsidRPr="00211C85">
                <w:rPr>
                  <w:rFonts w:ascii="Times New Roman" w:hAnsi="Times New Roman" w:cs="Times New Roman"/>
                </w:rPr>
                <w:t xml:space="preserve"> </w:t>
              </w:r>
              <w:r w:rsidR="00D949E9" w:rsidRPr="00211C85">
                <w:rPr>
                  <w:rStyle w:val="aa"/>
                  <w:rFonts w:ascii="Times New Roman" w:hAnsi="Times New Roman" w:cs="Times New Roman"/>
                  <w:color w:val="auto"/>
                  <w:lang w:val="en-US"/>
                </w:rPr>
                <w:t>58624181500</w:t>
              </w:r>
            </w:hyperlink>
            <w:r w:rsidR="00D949E9" w:rsidRPr="00211C85">
              <w:rPr>
                <w:rFonts w:ascii="Times New Roman" w:hAnsi="Times New Roman" w:cs="Times New Roman"/>
              </w:rPr>
              <w:t xml:space="preserve"> </w:t>
            </w:r>
          </w:p>
        </w:tc>
      </w:tr>
      <w:tr w:rsidR="00211C85" w:rsidRPr="00211C85" w14:paraId="3178F650" w14:textId="77777777" w:rsidTr="00CD3EEB">
        <w:trPr>
          <w:trHeight w:val="510"/>
        </w:trPr>
        <w:tc>
          <w:tcPr>
            <w:tcW w:w="2733" w:type="dxa"/>
            <w:vMerge/>
            <w:vAlign w:val="center"/>
          </w:tcPr>
          <w:p w14:paraId="20906E74" w14:textId="77777777" w:rsidR="00CD3EEB" w:rsidRPr="00211C85" w:rsidRDefault="00CD3EEB" w:rsidP="00CD3EEB">
            <w:pPr>
              <w:rPr>
                <w:rFonts w:ascii="Times New Roman" w:hAnsi="Times New Roman" w:cs="Times New Roman"/>
                <w:noProof/>
                <w:sz w:val="24"/>
                <w:szCs w:val="24"/>
                <w:lang w:eastAsia="ru-RU"/>
              </w:rPr>
            </w:pPr>
          </w:p>
        </w:tc>
        <w:tc>
          <w:tcPr>
            <w:tcW w:w="6612" w:type="dxa"/>
            <w:vAlign w:val="center"/>
          </w:tcPr>
          <w:p w14:paraId="35A473ED" w14:textId="77777777" w:rsidR="00CD3EEB" w:rsidRPr="00211C85" w:rsidRDefault="00CD3EEB" w:rsidP="00CD3EEB">
            <w:pPr>
              <w:jc w:val="both"/>
              <w:rPr>
                <w:rFonts w:ascii="Times New Roman" w:hAnsi="Times New Roman" w:cs="Times New Roman"/>
                <w:sz w:val="24"/>
                <w:szCs w:val="24"/>
                <w:lang w:val="kk-KZ"/>
              </w:rPr>
            </w:pPr>
            <w:r w:rsidRPr="00211C85">
              <w:rPr>
                <w:rFonts w:ascii="Times New Roman" w:hAnsi="Times New Roman" w:cs="Times New Roman"/>
                <w:sz w:val="24"/>
                <w:szCs w:val="24"/>
                <w:lang w:val="en-US"/>
              </w:rPr>
              <w:t>ORCID</w:t>
            </w:r>
            <w:r w:rsidRPr="00211C85">
              <w:rPr>
                <w:rFonts w:ascii="Times New Roman" w:hAnsi="Times New Roman" w:cs="Times New Roman"/>
                <w:sz w:val="24"/>
                <w:szCs w:val="24"/>
                <w:lang w:val="kk-KZ"/>
              </w:rPr>
              <w:t>*</w:t>
            </w:r>
            <w:r w:rsidRPr="00211C85">
              <w:rPr>
                <w:rFonts w:ascii="Times New Roman" w:hAnsi="Times New Roman" w:cs="Times New Roman"/>
              </w:rPr>
              <w:t>0000-0003-2760-8617</w:t>
            </w:r>
          </w:p>
          <w:p w14:paraId="5FEA101C" w14:textId="5A7BAC35" w:rsidR="00CD3EEB" w:rsidRPr="00211C85" w:rsidRDefault="00CA5EB9" w:rsidP="00CD3EEB">
            <w:pPr>
              <w:jc w:val="both"/>
              <w:rPr>
                <w:rFonts w:ascii="Times New Roman" w:hAnsi="Times New Roman" w:cs="Times New Roman"/>
                <w:sz w:val="24"/>
                <w:szCs w:val="24"/>
                <w:lang w:val="kk-KZ"/>
              </w:rPr>
            </w:pPr>
            <w:hyperlink r:id="rId54" w:history="1">
              <w:r w:rsidR="00D949E9" w:rsidRPr="00211C85">
                <w:rPr>
                  <w:rStyle w:val="aa"/>
                  <w:rFonts w:ascii="Times New Roman" w:hAnsi="Times New Roman" w:cs="Times New Roman"/>
                  <w:color w:val="auto"/>
                  <w:sz w:val="24"/>
                  <w:szCs w:val="24"/>
                  <w:lang w:val="kk-KZ"/>
                </w:rPr>
                <w:t>https://orcid.org/0000-0002-6912-4824</w:t>
              </w:r>
            </w:hyperlink>
            <w:r w:rsidR="00D949E9" w:rsidRPr="00211C85">
              <w:rPr>
                <w:rFonts w:ascii="Times New Roman" w:hAnsi="Times New Roman" w:cs="Times New Roman"/>
                <w:sz w:val="24"/>
                <w:szCs w:val="24"/>
                <w:lang w:val="kk-KZ"/>
              </w:rPr>
              <w:t xml:space="preserve"> </w:t>
            </w:r>
          </w:p>
        </w:tc>
      </w:tr>
      <w:tr w:rsidR="00CD3EEB" w:rsidRPr="00211C85" w14:paraId="43A15F17" w14:textId="77777777" w:rsidTr="00CD3EEB">
        <w:trPr>
          <w:trHeight w:val="510"/>
        </w:trPr>
        <w:tc>
          <w:tcPr>
            <w:tcW w:w="2733" w:type="dxa"/>
            <w:vMerge/>
            <w:vAlign w:val="center"/>
          </w:tcPr>
          <w:p w14:paraId="77B0F759" w14:textId="77777777" w:rsidR="00CD3EEB" w:rsidRPr="00211C85" w:rsidRDefault="00CD3EEB" w:rsidP="00CD3EEB">
            <w:pPr>
              <w:rPr>
                <w:rFonts w:ascii="Times New Roman" w:hAnsi="Times New Roman" w:cs="Times New Roman"/>
                <w:noProof/>
                <w:sz w:val="24"/>
                <w:szCs w:val="24"/>
                <w:lang w:eastAsia="ru-RU"/>
              </w:rPr>
            </w:pPr>
          </w:p>
        </w:tc>
        <w:tc>
          <w:tcPr>
            <w:tcW w:w="6612" w:type="dxa"/>
            <w:vAlign w:val="center"/>
          </w:tcPr>
          <w:p w14:paraId="7D0BE310" w14:textId="325812DC" w:rsidR="00CD3EEB" w:rsidRPr="00211C85" w:rsidRDefault="0064756B" w:rsidP="00CD3EEB">
            <w:pPr>
              <w:jc w:val="both"/>
              <w:rPr>
                <w:rFonts w:ascii="Times New Roman" w:hAnsi="Times New Roman" w:cs="Times New Roman"/>
                <w:sz w:val="24"/>
                <w:szCs w:val="24"/>
                <w:lang w:val="en-US"/>
              </w:rPr>
            </w:pPr>
            <w:proofErr w:type="spellStart"/>
            <w:r w:rsidRPr="00211C85">
              <w:rPr>
                <w:rFonts w:ascii="Times New Roman" w:hAnsi="Times New Roman" w:cs="Times New Roman"/>
                <w:i/>
                <w:iCs/>
                <w:sz w:val="24"/>
                <w:szCs w:val="24"/>
              </w:rPr>
              <w:t>Негізгі</w:t>
            </w:r>
            <w:proofErr w:type="spellEnd"/>
            <w:r w:rsidRPr="00211C85">
              <w:rPr>
                <w:rFonts w:ascii="Times New Roman" w:hAnsi="Times New Roman" w:cs="Times New Roman"/>
                <w:i/>
                <w:iCs/>
                <w:sz w:val="24"/>
                <w:szCs w:val="24"/>
                <w:lang w:val="en-US"/>
              </w:rPr>
              <w:t xml:space="preserve"> </w:t>
            </w:r>
            <w:proofErr w:type="spellStart"/>
            <w:r w:rsidRPr="00211C85">
              <w:rPr>
                <w:rFonts w:ascii="Times New Roman" w:hAnsi="Times New Roman" w:cs="Times New Roman"/>
                <w:i/>
                <w:iCs/>
                <w:sz w:val="24"/>
                <w:szCs w:val="24"/>
              </w:rPr>
              <w:t>ғылыми</w:t>
            </w:r>
            <w:proofErr w:type="spellEnd"/>
            <w:r w:rsidRPr="00211C85">
              <w:rPr>
                <w:rFonts w:ascii="Times New Roman" w:hAnsi="Times New Roman" w:cs="Times New Roman"/>
                <w:i/>
                <w:iCs/>
                <w:sz w:val="24"/>
                <w:szCs w:val="24"/>
                <w:lang w:val="en-US"/>
              </w:rPr>
              <w:t xml:space="preserve"> </w:t>
            </w:r>
            <w:proofErr w:type="spellStart"/>
            <w:r w:rsidRPr="00211C85">
              <w:rPr>
                <w:rFonts w:ascii="Times New Roman" w:hAnsi="Times New Roman" w:cs="Times New Roman"/>
                <w:i/>
                <w:iCs/>
                <w:sz w:val="24"/>
                <w:szCs w:val="24"/>
              </w:rPr>
              <w:t>басылымдар</w:t>
            </w:r>
            <w:proofErr w:type="spellEnd"/>
            <w:r w:rsidR="00CD3EEB" w:rsidRPr="00211C85">
              <w:rPr>
                <w:rFonts w:ascii="Times New Roman" w:hAnsi="Times New Roman" w:cs="Times New Roman"/>
                <w:sz w:val="24"/>
                <w:szCs w:val="24"/>
                <w:lang w:val="en-US"/>
              </w:rPr>
              <w:t>:</w:t>
            </w:r>
          </w:p>
          <w:p w14:paraId="4C12E28F" w14:textId="77777777" w:rsidR="00CD3EEB" w:rsidRPr="00211C85" w:rsidRDefault="00CD3EEB" w:rsidP="00CD3EEB">
            <w:pPr>
              <w:jc w:val="both"/>
              <w:rPr>
                <w:rFonts w:ascii="Times New Roman" w:hAnsi="Times New Roman" w:cs="Times New Roman"/>
                <w:sz w:val="24"/>
                <w:szCs w:val="24"/>
                <w:lang w:val="kk-KZ"/>
              </w:rPr>
            </w:pPr>
            <w:r w:rsidRPr="00211C85">
              <w:rPr>
                <w:rFonts w:ascii="Times New Roman" w:hAnsi="Times New Roman" w:cs="Times New Roman"/>
                <w:sz w:val="24"/>
                <w:szCs w:val="24"/>
                <w:lang w:val="kk-KZ"/>
              </w:rPr>
              <w:t xml:space="preserve">1) </w:t>
            </w:r>
            <w:proofErr w:type="spellStart"/>
            <w:r w:rsidRPr="00211C85">
              <w:rPr>
                <w:rFonts w:ascii="Times New Roman" w:hAnsi="Times New Roman" w:cs="Times New Roman"/>
                <w:sz w:val="24"/>
                <w:szCs w:val="24"/>
                <w:shd w:val="clear" w:color="auto" w:fill="FFFFFF"/>
                <w:lang w:val="en-US"/>
              </w:rPr>
              <w:t>Prikhodko</w:t>
            </w:r>
            <w:proofErr w:type="spellEnd"/>
            <w:r w:rsidRPr="00211C85">
              <w:rPr>
                <w:rFonts w:ascii="Times New Roman" w:hAnsi="Times New Roman" w:cs="Times New Roman"/>
                <w:sz w:val="24"/>
                <w:szCs w:val="24"/>
                <w:shd w:val="clear" w:color="auto" w:fill="FFFFFF"/>
                <w:lang w:val="en-US"/>
              </w:rPr>
              <w:t xml:space="preserve">, E.; </w:t>
            </w:r>
            <w:proofErr w:type="spellStart"/>
            <w:r w:rsidRPr="00211C85">
              <w:rPr>
                <w:rFonts w:ascii="Times New Roman" w:hAnsi="Times New Roman" w:cs="Times New Roman"/>
                <w:sz w:val="24"/>
                <w:szCs w:val="24"/>
                <w:shd w:val="clear" w:color="auto" w:fill="FFFFFF"/>
                <w:lang w:val="en-US"/>
              </w:rPr>
              <w:t>Nikiforov</w:t>
            </w:r>
            <w:proofErr w:type="spellEnd"/>
            <w:r w:rsidRPr="00211C85">
              <w:rPr>
                <w:rFonts w:ascii="Times New Roman" w:hAnsi="Times New Roman" w:cs="Times New Roman"/>
                <w:sz w:val="24"/>
                <w:szCs w:val="24"/>
                <w:shd w:val="clear" w:color="auto" w:fill="FFFFFF"/>
                <w:lang w:val="en-US"/>
              </w:rPr>
              <w:t xml:space="preserve">, A.; </w:t>
            </w:r>
            <w:proofErr w:type="spellStart"/>
            <w:r w:rsidRPr="00211C85">
              <w:rPr>
                <w:rFonts w:ascii="Times New Roman" w:hAnsi="Times New Roman" w:cs="Times New Roman"/>
                <w:sz w:val="24"/>
                <w:szCs w:val="24"/>
                <w:shd w:val="clear" w:color="auto" w:fill="FFFFFF"/>
                <w:lang w:val="en-US"/>
              </w:rPr>
              <w:t>Kinzhibekova</w:t>
            </w:r>
            <w:proofErr w:type="spellEnd"/>
            <w:r w:rsidRPr="00211C85">
              <w:rPr>
                <w:rFonts w:ascii="Times New Roman" w:hAnsi="Times New Roman" w:cs="Times New Roman"/>
                <w:sz w:val="24"/>
                <w:szCs w:val="24"/>
                <w:shd w:val="clear" w:color="auto" w:fill="FFFFFF"/>
                <w:lang w:val="en-US"/>
              </w:rPr>
              <w:t xml:space="preserve">, A.; </w:t>
            </w:r>
            <w:proofErr w:type="spellStart"/>
            <w:r w:rsidRPr="00211C85">
              <w:rPr>
                <w:rFonts w:ascii="Times New Roman" w:hAnsi="Times New Roman" w:cs="Times New Roman"/>
                <w:sz w:val="24"/>
                <w:szCs w:val="24"/>
                <w:shd w:val="clear" w:color="auto" w:fill="FFFFFF"/>
                <w:lang w:val="en-US"/>
              </w:rPr>
              <w:t>Paramonov</w:t>
            </w:r>
            <w:proofErr w:type="spellEnd"/>
            <w:r w:rsidRPr="00211C85">
              <w:rPr>
                <w:rFonts w:ascii="Times New Roman" w:hAnsi="Times New Roman" w:cs="Times New Roman"/>
                <w:sz w:val="24"/>
                <w:szCs w:val="24"/>
                <w:shd w:val="clear" w:color="auto" w:fill="FFFFFF"/>
                <w:lang w:val="en-US"/>
              </w:rPr>
              <w:t xml:space="preserve">, A.; </w:t>
            </w:r>
            <w:proofErr w:type="spellStart"/>
            <w:r w:rsidRPr="00211C85">
              <w:rPr>
                <w:rFonts w:ascii="Times New Roman" w:hAnsi="Times New Roman" w:cs="Times New Roman"/>
                <w:sz w:val="24"/>
                <w:szCs w:val="24"/>
                <w:shd w:val="clear" w:color="auto" w:fill="FFFFFF"/>
                <w:lang w:val="en-US"/>
              </w:rPr>
              <w:t>Aripova</w:t>
            </w:r>
            <w:proofErr w:type="spellEnd"/>
            <w:r w:rsidRPr="00211C85">
              <w:rPr>
                <w:rFonts w:ascii="Times New Roman" w:hAnsi="Times New Roman" w:cs="Times New Roman"/>
                <w:sz w:val="24"/>
                <w:szCs w:val="24"/>
                <w:shd w:val="clear" w:color="auto" w:fill="FFFFFF"/>
                <w:lang w:val="en-US"/>
              </w:rPr>
              <w:t xml:space="preserve">, N.; </w:t>
            </w:r>
            <w:proofErr w:type="spellStart"/>
            <w:r w:rsidRPr="00211C85">
              <w:rPr>
                <w:rFonts w:ascii="Times New Roman" w:hAnsi="Times New Roman" w:cs="Times New Roman"/>
                <w:sz w:val="24"/>
                <w:szCs w:val="24"/>
                <w:shd w:val="clear" w:color="auto" w:fill="FFFFFF"/>
                <w:lang w:val="en-US"/>
              </w:rPr>
              <w:t>Karmanov</w:t>
            </w:r>
            <w:proofErr w:type="spellEnd"/>
            <w:r w:rsidRPr="00211C85">
              <w:rPr>
                <w:rFonts w:ascii="Times New Roman" w:hAnsi="Times New Roman" w:cs="Times New Roman"/>
                <w:sz w:val="24"/>
                <w:szCs w:val="24"/>
                <w:shd w:val="clear" w:color="auto" w:fill="FFFFFF"/>
                <w:lang w:val="en-US"/>
              </w:rPr>
              <w:t>, A. Analysis of the Effect of Temperature on the Ultimate Strength of Refractory Materials. </w:t>
            </w:r>
            <w:proofErr w:type="spellStart"/>
            <w:r w:rsidRPr="00211C85">
              <w:rPr>
                <w:rStyle w:val="af"/>
                <w:rFonts w:ascii="Times New Roman" w:hAnsi="Times New Roman" w:cs="Times New Roman"/>
                <w:sz w:val="24"/>
                <w:szCs w:val="24"/>
                <w:shd w:val="clear" w:color="auto" w:fill="FFFFFF"/>
              </w:rPr>
              <w:t>Energies</w:t>
            </w:r>
            <w:proofErr w:type="spellEnd"/>
            <w:r w:rsidRPr="00211C85">
              <w:rPr>
                <w:rFonts w:ascii="Times New Roman" w:hAnsi="Times New Roman" w:cs="Times New Roman"/>
                <w:sz w:val="24"/>
                <w:szCs w:val="24"/>
                <w:shd w:val="clear" w:color="auto" w:fill="FFFFFF"/>
              </w:rPr>
              <w:t> 2023, </w:t>
            </w:r>
            <w:r w:rsidRPr="00211C85">
              <w:rPr>
                <w:rStyle w:val="af"/>
                <w:rFonts w:ascii="Times New Roman" w:hAnsi="Times New Roman" w:cs="Times New Roman"/>
                <w:sz w:val="24"/>
                <w:szCs w:val="24"/>
                <w:shd w:val="clear" w:color="auto" w:fill="FFFFFF"/>
              </w:rPr>
              <w:t>16</w:t>
            </w:r>
            <w:r w:rsidRPr="00211C85">
              <w:rPr>
                <w:rFonts w:ascii="Times New Roman" w:hAnsi="Times New Roman" w:cs="Times New Roman"/>
                <w:sz w:val="24"/>
                <w:szCs w:val="24"/>
                <w:shd w:val="clear" w:color="auto" w:fill="FFFFFF"/>
              </w:rPr>
              <w:t>, 6732. https://doi.org/10.3390/en16186732</w:t>
            </w:r>
            <w:r w:rsidRPr="00211C85">
              <w:rPr>
                <w:rFonts w:ascii="Times New Roman" w:hAnsi="Times New Roman" w:cs="Times New Roman"/>
                <w:sz w:val="24"/>
                <w:szCs w:val="24"/>
                <w:lang w:val="kk-KZ"/>
              </w:rPr>
              <w:t>;</w:t>
            </w:r>
          </w:p>
          <w:p w14:paraId="0B8A762C" w14:textId="77777777" w:rsidR="00CD3EEB" w:rsidRPr="00211C85" w:rsidRDefault="00CD3EEB" w:rsidP="00CD3EEB">
            <w:pPr>
              <w:jc w:val="both"/>
              <w:rPr>
                <w:rFonts w:ascii="Times New Roman" w:hAnsi="Times New Roman" w:cs="Times New Roman"/>
                <w:sz w:val="24"/>
                <w:szCs w:val="24"/>
                <w:lang w:val="kk-KZ"/>
              </w:rPr>
            </w:pPr>
            <w:r w:rsidRPr="00211C85">
              <w:rPr>
                <w:rFonts w:ascii="Times New Roman" w:hAnsi="Times New Roman" w:cs="Times New Roman"/>
                <w:sz w:val="24"/>
                <w:szCs w:val="24"/>
                <w:lang w:val="kk-KZ"/>
              </w:rPr>
              <w:t xml:space="preserve">2) </w:t>
            </w:r>
            <w:proofErr w:type="spellStart"/>
            <w:r w:rsidRPr="00211C85">
              <w:rPr>
                <w:rFonts w:ascii="Times New Roman" w:hAnsi="Times New Roman" w:cs="Times New Roman"/>
                <w:sz w:val="24"/>
                <w:szCs w:val="24"/>
                <w:shd w:val="clear" w:color="auto" w:fill="FFFFFF"/>
              </w:rPr>
              <w:t>Арипова</w:t>
            </w:r>
            <w:proofErr w:type="spellEnd"/>
            <w:r w:rsidRPr="00211C85">
              <w:rPr>
                <w:rFonts w:ascii="Times New Roman" w:hAnsi="Times New Roman" w:cs="Times New Roman"/>
                <w:sz w:val="24"/>
                <w:szCs w:val="24"/>
                <w:shd w:val="clear" w:color="auto" w:fill="FFFFFF"/>
              </w:rPr>
              <w:t xml:space="preserve"> Н.М., Никифоров А.С., Парамонов А.М., Приходько Е.В., </w:t>
            </w:r>
            <w:proofErr w:type="spellStart"/>
            <w:r w:rsidRPr="00211C85">
              <w:rPr>
                <w:rFonts w:ascii="Times New Roman" w:hAnsi="Times New Roman" w:cs="Times New Roman"/>
                <w:sz w:val="24"/>
                <w:szCs w:val="24"/>
                <w:shd w:val="clear" w:color="auto" w:fill="FFFFFF"/>
              </w:rPr>
              <w:t>Кинжибекова</w:t>
            </w:r>
            <w:proofErr w:type="spellEnd"/>
            <w:r w:rsidRPr="00211C85">
              <w:rPr>
                <w:rFonts w:ascii="Times New Roman" w:hAnsi="Times New Roman" w:cs="Times New Roman"/>
                <w:sz w:val="24"/>
                <w:szCs w:val="24"/>
                <w:shd w:val="clear" w:color="auto" w:fill="FFFFFF"/>
              </w:rPr>
              <w:t xml:space="preserve"> А.К., Карманов А.Е. Оценка надежности и технических рисков при эксплуатации теплотехнических агрегатов. </w:t>
            </w:r>
            <w:r w:rsidRPr="00211C85">
              <w:rPr>
                <w:rFonts w:ascii="Times New Roman" w:hAnsi="Times New Roman" w:cs="Times New Roman"/>
                <w:i/>
                <w:iCs/>
                <w:sz w:val="24"/>
                <w:szCs w:val="24"/>
                <w:shd w:val="clear" w:color="auto" w:fill="FFFFFF"/>
              </w:rPr>
              <w:t>Новые огнеупоры</w:t>
            </w:r>
            <w:r w:rsidRPr="00211C85">
              <w:rPr>
                <w:rFonts w:ascii="Times New Roman" w:hAnsi="Times New Roman" w:cs="Times New Roman"/>
                <w:sz w:val="24"/>
                <w:szCs w:val="24"/>
                <w:shd w:val="clear" w:color="auto" w:fill="FFFFFF"/>
              </w:rPr>
              <w:t>. 2023;(4):44-53. </w:t>
            </w:r>
            <w:hyperlink r:id="rId55" w:tgtFrame="_blank" w:history="1">
              <w:r w:rsidRPr="00211C85">
                <w:rPr>
                  <w:rStyle w:val="aa"/>
                  <w:color w:val="auto"/>
                  <w:shd w:val="clear" w:color="auto" w:fill="FFFFFF"/>
                </w:rPr>
                <w:t>https://doi.org/10.17073/1683-4518-2023-4-44-53</w:t>
              </w:r>
            </w:hyperlink>
            <w:r w:rsidRPr="00211C85">
              <w:rPr>
                <w:rFonts w:ascii="Times New Roman" w:hAnsi="Times New Roman" w:cs="Times New Roman"/>
                <w:sz w:val="24"/>
                <w:szCs w:val="24"/>
                <w:lang w:val="kk-KZ"/>
              </w:rPr>
              <w:t>;</w:t>
            </w:r>
          </w:p>
          <w:p w14:paraId="59E430E0" w14:textId="5B190219" w:rsidR="00CD3EEB" w:rsidRPr="00211C85" w:rsidRDefault="00CD3EEB" w:rsidP="00CD3EEB">
            <w:pPr>
              <w:jc w:val="both"/>
              <w:rPr>
                <w:rFonts w:ascii="Times New Roman" w:hAnsi="Times New Roman" w:cs="Times New Roman"/>
                <w:sz w:val="24"/>
                <w:szCs w:val="24"/>
                <w:lang w:val="kk-KZ"/>
              </w:rPr>
            </w:pPr>
            <w:r w:rsidRPr="00211C85">
              <w:rPr>
                <w:rFonts w:ascii="Times New Roman" w:hAnsi="Times New Roman" w:cs="Times New Roman"/>
                <w:sz w:val="24"/>
                <w:szCs w:val="24"/>
                <w:lang w:val="kk-KZ"/>
              </w:rPr>
              <w:t xml:space="preserve">3) </w:t>
            </w:r>
            <w:r w:rsidR="0064756B" w:rsidRPr="00211C85">
              <w:rPr>
                <w:rFonts w:ascii="Times New Roman" w:hAnsi="Times New Roman" w:cs="Times New Roman"/>
                <w:sz w:val="24"/>
                <w:szCs w:val="24"/>
              </w:rPr>
              <w:t xml:space="preserve">Приходько Е.В., Никифоров А.С., </w:t>
            </w:r>
            <w:proofErr w:type="spellStart"/>
            <w:r w:rsidR="0064756B" w:rsidRPr="00211C85">
              <w:rPr>
                <w:rFonts w:ascii="Times New Roman" w:hAnsi="Times New Roman" w:cs="Times New Roman"/>
                <w:sz w:val="24"/>
                <w:szCs w:val="24"/>
              </w:rPr>
              <w:t>Арипова</w:t>
            </w:r>
            <w:proofErr w:type="spellEnd"/>
            <w:r w:rsidR="0064756B" w:rsidRPr="00211C85">
              <w:rPr>
                <w:rFonts w:ascii="Times New Roman" w:hAnsi="Times New Roman" w:cs="Times New Roman"/>
                <w:sz w:val="24"/>
                <w:szCs w:val="24"/>
              </w:rPr>
              <w:t xml:space="preserve"> Н.М., </w:t>
            </w:r>
            <w:proofErr w:type="spellStart"/>
            <w:r w:rsidR="0064756B" w:rsidRPr="00211C85">
              <w:rPr>
                <w:rFonts w:ascii="Times New Roman" w:hAnsi="Times New Roman" w:cs="Times New Roman"/>
                <w:sz w:val="24"/>
                <w:szCs w:val="24"/>
              </w:rPr>
              <w:t>Кинжибекова</w:t>
            </w:r>
            <w:proofErr w:type="spellEnd"/>
            <w:r w:rsidR="0064756B" w:rsidRPr="00211C85">
              <w:rPr>
                <w:rFonts w:ascii="Times New Roman" w:hAnsi="Times New Roman" w:cs="Times New Roman"/>
                <w:sz w:val="24"/>
                <w:szCs w:val="24"/>
              </w:rPr>
              <w:t xml:space="preserve"> А.К., Карманов А.Е. </w:t>
            </w:r>
            <w:r w:rsidR="0064756B" w:rsidRPr="00211C85">
              <w:rPr>
                <w:rFonts w:ascii="Times New Roman" w:hAnsi="Times New Roman" w:cs="Times New Roman"/>
                <w:kern w:val="36"/>
                <w:sz w:val="24"/>
                <w:szCs w:val="24"/>
              </w:rPr>
              <w:t>О</w:t>
            </w:r>
            <w:r w:rsidR="0064756B" w:rsidRPr="00211C85">
              <w:rPr>
                <w:rFonts w:ascii="Times New Roman" w:hAnsi="Times New Roman" w:cs="Times New Roman"/>
                <w:sz w:val="24"/>
                <w:szCs w:val="24"/>
              </w:rPr>
              <w:t xml:space="preserve">ценка остаточного ресурса футеровок высокотемпературных агрегатов //Вестник </w:t>
            </w:r>
            <w:proofErr w:type="spellStart"/>
            <w:r w:rsidR="0064756B" w:rsidRPr="00211C85">
              <w:rPr>
                <w:rFonts w:ascii="Times New Roman" w:hAnsi="Times New Roman" w:cs="Times New Roman"/>
                <w:sz w:val="24"/>
                <w:szCs w:val="24"/>
              </w:rPr>
              <w:t>Торайгыров</w:t>
            </w:r>
            <w:proofErr w:type="spellEnd"/>
            <w:r w:rsidR="0064756B" w:rsidRPr="00211C85">
              <w:rPr>
                <w:rFonts w:ascii="Times New Roman" w:hAnsi="Times New Roman" w:cs="Times New Roman"/>
                <w:sz w:val="24"/>
                <w:szCs w:val="24"/>
              </w:rPr>
              <w:t xml:space="preserve"> университета. Серия энергетическая. - №3.- 2023. –С.295-305.</w:t>
            </w:r>
            <w:r w:rsidRPr="00211C85">
              <w:rPr>
                <w:rFonts w:ascii="Times New Roman" w:hAnsi="Times New Roman" w:cs="Times New Roman"/>
                <w:sz w:val="24"/>
                <w:szCs w:val="24"/>
                <w:lang w:val="kk-KZ"/>
              </w:rPr>
              <w:t>;</w:t>
            </w:r>
          </w:p>
          <w:p w14:paraId="2233F8BD" w14:textId="488E06A9" w:rsidR="00CD3EEB" w:rsidRPr="00211C85" w:rsidRDefault="00CD3EEB" w:rsidP="00CD3EEB">
            <w:pPr>
              <w:jc w:val="both"/>
              <w:rPr>
                <w:rStyle w:val="markedcontent"/>
                <w:rFonts w:ascii="Times New Roman" w:hAnsi="Times New Roman"/>
                <w:sz w:val="24"/>
                <w:szCs w:val="24"/>
              </w:rPr>
            </w:pPr>
            <w:r w:rsidRPr="00211C85">
              <w:rPr>
                <w:rFonts w:ascii="Times New Roman" w:hAnsi="Times New Roman" w:cs="Times New Roman"/>
                <w:sz w:val="24"/>
                <w:szCs w:val="24"/>
                <w:lang w:val="kk-KZ"/>
              </w:rPr>
              <w:t xml:space="preserve">4) </w:t>
            </w:r>
            <w:r w:rsidRPr="00211C85">
              <w:rPr>
                <w:rFonts w:ascii="Times New Roman" w:hAnsi="Times New Roman" w:cs="Times New Roman"/>
                <w:sz w:val="24"/>
                <w:szCs w:val="24"/>
                <w:shd w:val="clear" w:color="auto" w:fill="FFFFFF"/>
              </w:rPr>
              <w:t xml:space="preserve">Н.М. </w:t>
            </w:r>
            <w:proofErr w:type="spellStart"/>
            <w:r w:rsidRPr="00211C85">
              <w:rPr>
                <w:rFonts w:ascii="Times New Roman" w:hAnsi="Times New Roman" w:cs="Times New Roman"/>
                <w:sz w:val="24"/>
                <w:szCs w:val="24"/>
                <w:shd w:val="clear" w:color="auto" w:fill="FFFFFF"/>
              </w:rPr>
              <w:t>Арипова</w:t>
            </w:r>
            <w:proofErr w:type="spellEnd"/>
            <w:r w:rsidRPr="00211C85">
              <w:rPr>
                <w:rFonts w:ascii="Times New Roman" w:hAnsi="Times New Roman" w:cs="Times New Roman"/>
                <w:sz w:val="24"/>
                <w:szCs w:val="24"/>
                <w:shd w:val="clear" w:color="auto" w:fill="FFFFFF"/>
              </w:rPr>
              <w:t xml:space="preserve">, Е.В. Приходько, А.Е. Карманов, Б. </w:t>
            </w:r>
            <w:proofErr w:type="spellStart"/>
            <w:r w:rsidRPr="00211C85">
              <w:rPr>
                <w:rFonts w:ascii="Times New Roman" w:hAnsi="Times New Roman" w:cs="Times New Roman"/>
                <w:sz w:val="24"/>
                <w:szCs w:val="24"/>
                <w:shd w:val="clear" w:color="auto" w:fill="FFFFFF"/>
              </w:rPr>
              <w:t>Онгар</w:t>
            </w:r>
            <w:proofErr w:type="spellEnd"/>
            <w:r w:rsidRPr="00211C85">
              <w:rPr>
                <w:rFonts w:ascii="Times New Roman" w:hAnsi="Times New Roman" w:cs="Times New Roman"/>
                <w:sz w:val="24"/>
                <w:szCs w:val="24"/>
                <w:shd w:val="clear" w:color="auto" w:fill="FFFFFF"/>
              </w:rPr>
              <w:t xml:space="preserve">, А.Т. </w:t>
            </w:r>
            <w:proofErr w:type="spellStart"/>
            <w:r w:rsidRPr="00211C85">
              <w:rPr>
                <w:rFonts w:ascii="Times New Roman" w:hAnsi="Times New Roman" w:cs="Times New Roman"/>
                <w:sz w:val="24"/>
                <w:szCs w:val="24"/>
                <w:shd w:val="clear" w:color="auto" w:fill="FFFFFF"/>
              </w:rPr>
              <w:t>Егзекова</w:t>
            </w:r>
            <w:proofErr w:type="spellEnd"/>
            <w:r w:rsidRPr="00211C85">
              <w:rPr>
                <w:rFonts w:ascii="Times New Roman" w:hAnsi="Times New Roman" w:cs="Times New Roman"/>
                <w:sz w:val="24"/>
                <w:szCs w:val="24"/>
                <w:shd w:val="clear" w:color="auto" w:fill="FFFFFF"/>
              </w:rPr>
              <w:t xml:space="preserve">. </w:t>
            </w:r>
            <w:r w:rsidRPr="00211C85">
              <w:rPr>
                <w:rFonts w:ascii="Times New Roman" w:hAnsi="Times New Roman" w:cs="Times New Roman"/>
                <w:sz w:val="24"/>
                <w:szCs w:val="24"/>
              </w:rPr>
              <w:t>Анализ влияния эксплуатационных факторов на стойкость</w:t>
            </w:r>
            <w:r w:rsidRPr="00211C85">
              <w:rPr>
                <w:rFonts w:ascii="Times New Roman" w:hAnsi="Times New Roman" w:cs="Times New Roman"/>
                <w:sz w:val="24"/>
                <w:szCs w:val="24"/>
              </w:rPr>
              <w:br/>
              <w:t xml:space="preserve">футеровок разливочных ковшей. </w:t>
            </w:r>
            <w:r w:rsidRPr="00211C85">
              <w:rPr>
                <w:rStyle w:val="markedcontent"/>
                <w:rFonts w:ascii="Times New Roman" w:hAnsi="Times New Roman"/>
                <w:sz w:val="24"/>
                <w:szCs w:val="24"/>
              </w:rPr>
              <w:t xml:space="preserve">Вестник </w:t>
            </w:r>
            <w:proofErr w:type="spellStart"/>
            <w:r w:rsidRPr="00211C85">
              <w:rPr>
                <w:rStyle w:val="markedcontent"/>
                <w:rFonts w:ascii="Times New Roman" w:hAnsi="Times New Roman"/>
                <w:sz w:val="24"/>
                <w:szCs w:val="24"/>
              </w:rPr>
              <w:t>КазАТК</w:t>
            </w:r>
            <w:proofErr w:type="spellEnd"/>
            <w:r w:rsidRPr="00211C85">
              <w:rPr>
                <w:rStyle w:val="markedcontent"/>
                <w:rFonts w:ascii="Times New Roman" w:hAnsi="Times New Roman"/>
                <w:sz w:val="24"/>
                <w:szCs w:val="24"/>
              </w:rPr>
              <w:t xml:space="preserve"> № 4 (123), 2022</w:t>
            </w:r>
            <w:r w:rsidR="007444B1" w:rsidRPr="00211C85">
              <w:rPr>
                <w:rStyle w:val="markedcontent"/>
                <w:rFonts w:ascii="Times New Roman" w:hAnsi="Times New Roman"/>
                <w:sz w:val="24"/>
                <w:szCs w:val="24"/>
                <w:lang w:val="kk-KZ"/>
              </w:rPr>
              <w:t>.</w:t>
            </w:r>
            <w:r w:rsidR="007444B1" w:rsidRPr="00211C85">
              <w:rPr>
                <w:rFonts w:ascii="Times New Roman" w:hAnsi="Times New Roman" w:cs="Times New Roman"/>
                <w:sz w:val="24"/>
                <w:szCs w:val="24"/>
              </w:rPr>
              <w:t xml:space="preserve"> –С</w:t>
            </w:r>
            <w:r w:rsidR="007444B1" w:rsidRPr="00211C85">
              <w:rPr>
                <w:rFonts w:ascii="Times New Roman" w:hAnsi="Times New Roman" w:cs="Times New Roman"/>
                <w:sz w:val="24"/>
                <w:szCs w:val="24"/>
                <w:lang w:val="kk-KZ"/>
              </w:rPr>
              <w:t>.</w:t>
            </w:r>
            <w:r w:rsidRPr="00211C85">
              <w:rPr>
                <w:rStyle w:val="markedcontent"/>
                <w:rFonts w:ascii="Times New Roman" w:hAnsi="Times New Roman"/>
                <w:sz w:val="24"/>
                <w:szCs w:val="24"/>
              </w:rPr>
              <w:t xml:space="preserve"> 444-452;</w:t>
            </w:r>
          </w:p>
          <w:p w14:paraId="5B0E034C" w14:textId="6C9C0E11" w:rsidR="00CD3EEB" w:rsidRPr="00211C85" w:rsidRDefault="00CD3EEB" w:rsidP="004559AE">
            <w:pPr>
              <w:jc w:val="both"/>
              <w:rPr>
                <w:rFonts w:ascii="Times New Roman" w:hAnsi="Times New Roman" w:cs="Times New Roman"/>
                <w:sz w:val="24"/>
                <w:szCs w:val="24"/>
                <w:lang w:val="kk-KZ"/>
              </w:rPr>
            </w:pPr>
            <w:r w:rsidRPr="00211C85">
              <w:rPr>
                <w:rStyle w:val="markedcontent"/>
                <w:rFonts w:ascii="Times New Roman" w:hAnsi="Times New Roman"/>
                <w:sz w:val="24"/>
                <w:szCs w:val="24"/>
              </w:rPr>
              <w:t>5</w:t>
            </w:r>
            <w:r w:rsidRPr="00211C85">
              <w:rPr>
                <w:rStyle w:val="markedcontent"/>
                <w:rFonts w:ascii="Times New Roman" w:hAnsi="Times New Roman"/>
                <w:sz w:val="24"/>
                <w:szCs w:val="24"/>
                <w:lang w:val="kk-KZ"/>
              </w:rPr>
              <w:t>)</w:t>
            </w:r>
            <w:r w:rsidRPr="00211C85">
              <w:rPr>
                <w:rFonts w:ascii="Times New Roman" w:hAnsi="Times New Roman" w:cs="Times New Roman"/>
                <w:sz w:val="24"/>
                <w:szCs w:val="24"/>
              </w:rPr>
              <w:t xml:space="preserve"> Н.М. </w:t>
            </w:r>
            <w:proofErr w:type="spellStart"/>
            <w:r w:rsidRPr="00211C85">
              <w:rPr>
                <w:rFonts w:ascii="Times New Roman" w:hAnsi="Times New Roman" w:cs="Times New Roman"/>
                <w:sz w:val="24"/>
                <w:szCs w:val="24"/>
              </w:rPr>
              <w:t>Арипова</w:t>
            </w:r>
            <w:proofErr w:type="spellEnd"/>
            <w:r w:rsidRPr="00211C85">
              <w:rPr>
                <w:rFonts w:ascii="Times New Roman" w:hAnsi="Times New Roman" w:cs="Times New Roman"/>
                <w:sz w:val="24"/>
                <w:szCs w:val="24"/>
              </w:rPr>
              <w:t>, А.Е. Карманов, Е.В. Приходько, А.С. Никифоров</w:t>
            </w:r>
            <w:r w:rsidRPr="00211C85">
              <w:rPr>
                <w:rStyle w:val="layout"/>
                <w:rFonts w:ascii="Times New Roman" w:hAnsi="Times New Roman" w:cs="Times New Roman"/>
                <w:sz w:val="24"/>
                <w:szCs w:val="24"/>
              </w:rPr>
              <w:t xml:space="preserve"> </w:t>
            </w:r>
            <w:proofErr w:type="spellStart"/>
            <w:r w:rsidRPr="00211C85">
              <w:rPr>
                <w:rStyle w:val="layout"/>
                <w:rFonts w:ascii="Times New Roman" w:hAnsi="Times New Roman" w:cs="Times New Roman"/>
                <w:sz w:val="24"/>
                <w:szCs w:val="24"/>
              </w:rPr>
              <w:t>Жоғары</w:t>
            </w:r>
            <w:proofErr w:type="spellEnd"/>
            <w:r w:rsidRPr="00211C85">
              <w:rPr>
                <w:rStyle w:val="layout"/>
                <w:rFonts w:ascii="Times New Roman" w:hAnsi="Times New Roman" w:cs="Times New Roman"/>
                <w:sz w:val="24"/>
                <w:szCs w:val="24"/>
              </w:rPr>
              <w:t xml:space="preserve"> </w:t>
            </w:r>
            <w:proofErr w:type="spellStart"/>
            <w:r w:rsidRPr="00211C85">
              <w:rPr>
                <w:rStyle w:val="layout"/>
                <w:rFonts w:ascii="Times New Roman" w:hAnsi="Times New Roman" w:cs="Times New Roman"/>
                <w:sz w:val="24"/>
                <w:szCs w:val="24"/>
              </w:rPr>
              <w:t>температуралы</w:t>
            </w:r>
            <w:proofErr w:type="spellEnd"/>
            <w:r w:rsidRPr="00211C85">
              <w:rPr>
                <w:rStyle w:val="layout"/>
                <w:rFonts w:ascii="Times New Roman" w:hAnsi="Times New Roman" w:cs="Times New Roman"/>
                <w:sz w:val="24"/>
                <w:szCs w:val="24"/>
              </w:rPr>
              <w:t xml:space="preserve"> </w:t>
            </w:r>
            <w:proofErr w:type="spellStart"/>
            <w:r w:rsidRPr="00211C85">
              <w:rPr>
                <w:rStyle w:val="layout"/>
                <w:rFonts w:ascii="Times New Roman" w:hAnsi="Times New Roman" w:cs="Times New Roman"/>
                <w:sz w:val="24"/>
                <w:szCs w:val="24"/>
              </w:rPr>
              <w:t>қондырғылардың</w:t>
            </w:r>
            <w:proofErr w:type="spellEnd"/>
            <w:r w:rsidRPr="00211C85">
              <w:rPr>
                <w:rStyle w:val="layout"/>
                <w:rFonts w:ascii="Times New Roman" w:hAnsi="Times New Roman" w:cs="Times New Roman"/>
                <w:sz w:val="24"/>
                <w:szCs w:val="24"/>
              </w:rPr>
              <w:t xml:space="preserve"> </w:t>
            </w:r>
            <w:proofErr w:type="spellStart"/>
            <w:r w:rsidRPr="00211C85">
              <w:rPr>
                <w:rStyle w:val="layout"/>
                <w:rFonts w:ascii="Times New Roman" w:hAnsi="Times New Roman" w:cs="Times New Roman"/>
                <w:sz w:val="24"/>
                <w:szCs w:val="24"/>
              </w:rPr>
              <w:t>төсемдерінің</w:t>
            </w:r>
            <w:proofErr w:type="spellEnd"/>
            <w:r w:rsidRPr="00211C85">
              <w:rPr>
                <w:rStyle w:val="layout"/>
                <w:rFonts w:ascii="Times New Roman" w:hAnsi="Times New Roman" w:cs="Times New Roman"/>
                <w:sz w:val="24"/>
                <w:szCs w:val="24"/>
              </w:rPr>
              <w:t xml:space="preserve"> </w:t>
            </w:r>
            <w:proofErr w:type="spellStart"/>
            <w:r w:rsidRPr="00211C85">
              <w:rPr>
                <w:rStyle w:val="layout"/>
                <w:rFonts w:ascii="Times New Roman" w:hAnsi="Times New Roman" w:cs="Times New Roman"/>
                <w:sz w:val="24"/>
                <w:szCs w:val="24"/>
              </w:rPr>
              <w:t>бұзылу</w:t>
            </w:r>
            <w:proofErr w:type="spellEnd"/>
            <w:r w:rsidRPr="00211C85">
              <w:rPr>
                <w:rStyle w:val="layout"/>
                <w:rFonts w:ascii="Times New Roman" w:hAnsi="Times New Roman" w:cs="Times New Roman"/>
                <w:sz w:val="24"/>
                <w:szCs w:val="24"/>
              </w:rPr>
              <w:t xml:space="preserve"> </w:t>
            </w:r>
            <w:proofErr w:type="spellStart"/>
            <w:r w:rsidRPr="00211C85">
              <w:rPr>
                <w:rStyle w:val="layout"/>
                <w:rFonts w:ascii="Times New Roman" w:hAnsi="Times New Roman" w:cs="Times New Roman"/>
                <w:sz w:val="24"/>
                <w:szCs w:val="24"/>
              </w:rPr>
              <w:t>себептерін</w:t>
            </w:r>
            <w:proofErr w:type="spellEnd"/>
            <w:r w:rsidRPr="00211C85">
              <w:rPr>
                <w:rStyle w:val="layout"/>
                <w:rFonts w:ascii="Times New Roman" w:hAnsi="Times New Roman" w:cs="Times New Roman"/>
                <w:sz w:val="24"/>
                <w:szCs w:val="24"/>
              </w:rPr>
              <w:t xml:space="preserve"> </w:t>
            </w:r>
            <w:proofErr w:type="spellStart"/>
            <w:r w:rsidRPr="00211C85">
              <w:rPr>
                <w:rStyle w:val="layout"/>
                <w:rFonts w:ascii="Times New Roman" w:hAnsi="Times New Roman" w:cs="Times New Roman"/>
                <w:sz w:val="24"/>
                <w:szCs w:val="24"/>
              </w:rPr>
              <w:t>талдау</w:t>
            </w:r>
            <w:proofErr w:type="spellEnd"/>
            <w:r w:rsidRPr="00211C85">
              <w:rPr>
                <w:rStyle w:val="layout"/>
                <w:rFonts w:ascii="Times New Roman" w:hAnsi="Times New Roman" w:cs="Times New Roman"/>
                <w:sz w:val="24"/>
                <w:szCs w:val="24"/>
              </w:rPr>
              <w:t xml:space="preserve">. </w:t>
            </w:r>
            <w:r w:rsidRPr="00211C85">
              <w:rPr>
                <w:rStyle w:val="markedcontent"/>
                <w:rFonts w:ascii="Times New Roman" w:hAnsi="Times New Roman"/>
                <w:sz w:val="24"/>
                <w:szCs w:val="24"/>
              </w:rPr>
              <w:t>Вестник АУЭС №</w:t>
            </w:r>
            <w:r w:rsidRPr="00211C85">
              <w:rPr>
                <w:rFonts w:ascii="Times New Roman" w:hAnsi="Times New Roman" w:cs="Times New Roman"/>
                <w:sz w:val="24"/>
                <w:szCs w:val="24"/>
              </w:rPr>
              <w:t xml:space="preserve"> 4 (59), 2022</w:t>
            </w:r>
            <w:r w:rsidR="007444B1" w:rsidRPr="00211C85">
              <w:rPr>
                <w:rFonts w:ascii="Times New Roman" w:hAnsi="Times New Roman" w:cs="Times New Roman"/>
                <w:sz w:val="24"/>
                <w:szCs w:val="24"/>
                <w:lang w:val="kk-KZ"/>
              </w:rPr>
              <w:t xml:space="preserve">. </w:t>
            </w:r>
            <w:r w:rsidR="007444B1" w:rsidRPr="00211C85">
              <w:rPr>
                <w:rFonts w:ascii="Times New Roman" w:hAnsi="Times New Roman" w:cs="Times New Roman"/>
                <w:sz w:val="24"/>
                <w:szCs w:val="24"/>
              </w:rPr>
              <w:t>–С</w:t>
            </w:r>
            <w:r w:rsidR="007444B1" w:rsidRPr="00211C85">
              <w:rPr>
                <w:rFonts w:ascii="Times New Roman" w:hAnsi="Times New Roman" w:cs="Times New Roman"/>
                <w:sz w:val="24"/>
                <w:szCs w:val="24"/>
                <w:lang w:val="kk-KZ"/>
              </w:rPr>
              <w:t>.</w:t>
            </w:r>
            <w:r w:rsidRPr="00211C85">
              <w:rPr>
                <w:rFonts w:ascii="Times New Roman" w:hAnsi="Times New Roman" w:cs="Times New Roman"/>
                <w:sz w:val="24"/>
                <w:szCs w:val="24"/>
              </w:rPr>
              <w:t xml:space="preserve"> 28-38. </w:t>
            </w:r>
          </w:p>
        </w:tc>
      </w:tr>
    </w:tbl>
    <w:p w14:paraId="42D958B7" w14:textId="77777777" w:rsidR="004C4703" w:rsidRPr="00211C85" w:rsidRDefault="004C4703" w:rsidP="004C4703">
      <w:pPr>
        <w:rPr>
          <w:rFonts w:ascii="Times New Roman" w:hAnsi="Times New Roman" w:cs="Times New Roman"/>
          <w:sz w:val="28"/>
          <w:szCs w:val="28"/>
          <w:lang w:val="kk-KZ"/>
        </w:rPr>
      </w:pPr>
    </w:p>
    <w:sectPr w:rsidR="004C4703" w:rsidRPr="00211C8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KZ Arial">
    <w:altName w:val="Arial"/>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NewRomanPSMT">
    <w:altName w:val="Arial Unicode MS"/>
    <w:panose1 w:val="00000000000000000000"/>
    <w:charset w:val="00"/>
    <w:family w:val="roman"/>
    <w:notTrueType/>
    <w:pitch w:val="default"/>
    <w:sig w:usb0="00000203" w:usb1="08070000" w:usb2="00000010" w:usb3="00000000" w:csb0="0002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lvl w:ilvl="0">
      <w:start w:val="1"/>
      <w:numFmt w:val="decimal"/>
      <w:lvlText w:val="%1."/>
      <w:lvlJc w:val="left"/>
      <w:pPr>
        <w:tabs>
          <w:tab w:val="num" w:pos="425"/>
        </w:tabs>
        <w:ind w:left="850" w:hanging="425"/>
      </w:pPr>
      <w:rPr>
        <w:rFonts w:cs="Times New Roman"/>
      </w:rPr>
    </w:lvl>
  </w:abstractNum>
  <w:abstractNum w:abstractNumId="1" w15:restartNumberingAfterBreak="0">
    <w:nsid w:val="3932729F"/>
    <w:multiLevelType w:val="hybridMultilevel"/>
    <w:tmpl w:val="A30A5966"/>
    <w:lvl w:ilvl="0" w:tplc="9502EE1E">
      <w:start w:val="1"/>
      <w:numFmt w:val="decimal"/>
      <w:lvlText w:val="%1)"/>
      <w:lvlJc w:val="left"/>
      <w:pPr>
        <w:ind w:left="720" w:hanging="360"/>
      </w:pPr>
      <w:rPr>
        <w:rFonts w:ascii="Segoe UI" w:hAnsi="Segoe UI" w:cs="Segoe U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B85270E"/>
    <w:multiLevelType w:val="hybridMultilevel"/>
    <w:tmpl w:val="FCFE3A64"/>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15:restartNumberingAfterBreak="0">
    <w:nsid w:val="48053743"/>
    <w:multiLevelType w:val="hybridMultilevel"/>
    <w:tmpl w:val="B09CD5B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89A4554"/>
    <w:multiLevelType w:val="hybridMultilevel"/>
    <w:tmpl w:val="6ED8BF80"/>
    <w:lvl w:ilvl="0" w:tplc="3A2879D8">
      <w:start w:val="1"/>
      <w:numFmt w:val="decimal"/>
      <w:lvlText w:val="%1."/>
      <w:lvlJc w:val="left"/>
      <w:pPr>
        <w:ind w:left="1669" w:hanging="960"/>
      </w:pPr>
      <w:rPr>
        <w:rFonts w:ascii="Times New Roman" w:hAnsi="Times New Roman" w:cs="Times New Roman" w:hint="default"/>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15:restartNumberingAfterBreak="0">
    <w:nsid w:val="78A47E2E"/>
    <w:multiLevelType w:val="hybridMultilevel"/>
    <w:tmpl w:val="E4320DAC"/>
    <w:lvl w:ilvl="0" w:tplc="E0F229EE">
      <w:start w:val="1"/>
      <w:numFmt w:val="bullet"/>
      <w:lvlText w:val=" "/>
      <w:lvlJc w:val="left"/>
      <w:pPr>
        <w:tabs>
          <w:tab w:val="num" w:pos="720"/>
        </w:tabs>
        <w:ind w:left="720" w:hanging="360"/>
      </w:pPr>
      <w:rPr>
        <w:rFonts w:ascii="Calibri" w:hAnsi="Calibri" w:hint="default"/>
      </w:rPr>
    </w:lvl>
    <w:lvl w:ilvl="1" w:tplc="EF120FEA" w:tentative="1">
      <w:start w:val="1"/>
      <w:numFmt w:val="bullet"/>
      <w:lvlText w:val=" "/>
      <w:lvlJc w:val="left"/>
      <w:pPr>
        <w:tabs>
          <w:tab w:val="num" w:pos="1440"/>
        </w:tabs>
        <w:ind w:left="1440" w:hanging="360"/>
      </w:pPr>
      <w:rPr>
        <w:rFonts w:ascii="Calibri" w:hAnsi="Calibri" w:hint="default"/>
      </w:rPr>
    </w:lvl>
    <w:lvl w:ilvl="2" w:tplc="0720C1FE" w:tentative="1">
      <w:start w:val="1"/>
      <w:numFmt w:val="bullet"/>
      <w:lvlText w:val=" "/>
      <w:lvlJc w:val="left"/>
      <w:pPr>
        <w:tabs>
          <w:tab w:val="num" w:pos="2160"/>
        </w:tabs>
        <w:ind w:left="2160" w:hanging="360"/>
      </w:pPr>
      <w:rPr>
        <w:rFonts w:ascii="Calibri" w:hAnsi="Calibri" w:hint="default"/>
      </w:rPr>
    </w:lvl>
    <w:lvl w:ilvl="3" w:tplc="DA7C8146" w:tentative="1">
      <w:start w:val="1"/>
      <w:numFmt w:val="bullet"/>
      <w:lvlText w:val=" "/>
      <w:lvlJc w:val="left"/>
      <w:pPr>
        <w:tabs>
          <w:tab w:val="num" w:pos="2880"/>
        </w:tabs>
        <w:ind w:left="2880" w:hanging="360"/>
      </w:pPr>
      <w:rPr>
        <w:rFonts w:ascii="Calibri" w:hAnsi="Calibri" w:hint="default"/>
      </w:rPr>
    </w:lvl>
    <w:lvl w:ilvl="4" w:tplc="D2F6CD84" w:tentative="1">
      <w:start w:val="1"/>
      <w:numFmt w:val="bullet"/>
      <w:lvlText w:val=" "/>
      <w:lvlJc w:val="left"/>
      <w:pPr>
        <w:tabs>
          <w:tab w:val="num" w:pos="3600"/>
        </w:tabs>
        <w:ind w:left="3600" w:hanging="360"/>
      </w:pPr>
      <w:rPr>
        <w:rFonts w:ascii="Calibri" w:hAnsi="Calibri" w:hint="default"/>
      </w:rPr>
    </w:lvl>
    <w:lvl w:ilvl="5" w:tplc="E69A250C" w:tentative="1">
      <w:start w:val="1"/>
      <w:numFmt w:val="bullet"/>
      <w:lvlText w:val=" "/>
      <w:lvlJc w:val="left"/>
      <w:pPr>
        <w:tabs>
          <w:tab w:val="num" w:pos="4320"/>
        </w:tabs>
        <w:ind w:left="4320" w:hanging="360"/>
      </w:pPr>
      <w:rPr>
        <w:rFonts w:ascii="Calibri" w:hAnsi="Calibri" w:hint="default"/>
      </w:rPr>
    </w:lvl>
    <w:lvl w:ilvl="6" w:tplc="8FCE766E" w:tentative="1">
      <w:start w:val="1"/>
      <w:numFmt w:val="bullet"/>
      <w:lvlText w:val=" "/>
      <w:lvlJc w:val="left"/>
      <w:pPr>
        <w:tabs>
          <w:tab w:val="num" w:pos="5040"/>
        </w:tabs>
        <w:ind w:left="5040" w:hanging="360"/>
      </w:pPr>
      <w:rPr>
        <w:rFonts w:ascii="Calibri" w:hAnsi="Calibri" w:hint="default"/>
      </w:rPr>
    </w:lvl>
    <w:lvl w:ilvl="7" w:tplc="ED5C82F2" w:tentative="1">
      <w:start w:val="1"/>
      <w:numFmt w:val="bullet"/>
      <w:lvlText w:val=" "/>
      <w:lvlJc w:val="left"/>
      <w:pPr>
        <w:tabs>
          <w:tab w:val="num" w:pos="5760"/>
        </w:tabs>
        <w:ind w:left="5760" w:hanging="360"/>
      </w:pPr>
      <w:rPr>
        <w:rFonts w:ascii="Calibri" w:hAnsi="Calibri" w:hint="default"/>
      </w:rPr>
    </w:lvl>
    <w:lvl w:ilvl="8" w:tplc="0AEA115E" w:tentative="1">
      <w:start w:val="1"/>
      <w:numFmt w:val="bullet"/>
      <w:lvlText w:val=" "/>
      <w:lvlJc w:val="left"/>
      <w:pPr>
        <w:tabs>
          <w:tab w:val="num" w:pos="6480"/>
        </w:tabs>
        <w:ind w:left="6480" w:hanging="360"/>
      </w:pPr>
      <w:rPr>
        <w:rFonts w:ascii="Calibri" w:hAnsi="Calibri" w:hint="default"/>
      </w:rPr>
    </w:lvl>
  </w:abstractNum>
  <w:abstractNum w:abstractNumId="6" w15:restartNumberingAfterBreak="0">
    <w:nsid w:val="794A717D"/>
    <w:multiLevelType w:val="hybridMultilevel"/>
    <w:tmpl w:val="E56042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6FC"/>
    <w:rsid w:val="00035C33"/>
    <w:rsid w:val="00044132"/>
    <w:rsid w:val="000776FC"/>
    <w:rsid w:val="00093805"/>
    <w:rsid w:val="000C4BC2"/>
    <w:rsid w:val="00191978"/>
    <w:rsid w:val="00194C39"/>
    <w:rsid w:val="00195823"/>
    <w:rsid w:val="001D68DF"/>
    <w:rsid w:val="001E2D73"/>
    <w:rsid w:val="00205F90"/>
    <w:rsid w:val="00211C85"/>
    <w:rsid w:val="00255852"/>
    <w:rsid w:val="00261CAB"/>
    <w:rsid w:val="00271851"/>
    <w:rsid w:val="00284753"/>
    <w:rsid w:val="00384F93"/>
    <w:rsid w:val="003C34C7"/>
    <w:rsid w:val="003F1DAF"/>
    <w:rsid w:val="00430533"/>
    <w:rsid w:val="004559AE"/>
    <w:rsid w:val="00461992"/>
    <w:rsid w:val="004C4703"/>
    <w:rsid w:val="00566AB4"/>
    <w:rsid w:val="005D357C"/>
    <w:rsid w:val="00637EEF"/>
    <w:rsid w:val="0064756B"/>
    <w:rsid w:val="0065007C"/>
    <w:rsid w:val="0065311B"/>
    <w:rsid w:val="00653607"/>
    <w:rsid w:val="0066436A"/>
    <w:rsid w:val="006A4CC2"/>
    <w:rsid w:val="006B05ED"/>
    <w:rsid w:val="006C11F5"/>
    <w:rsid w:val="006D3BB8"/>
    <w:rsid w:val="00706012"/>
    <w:rsid w:val="0071290A"/>
    <w:rsid w:val="007444B1"/>
    <w:rsid w:val="00766DAA"/>
    <w:rsid w:val="007B0A35"/>
    <w:rsid w:val="007B3D7A"/>
    <w:rsid w:val="007B6771"/>
    <w:rsid w:val="007F39F9"/>
    <w:rsid w:val="008009F1"/>
    <w:rsid w:val="00852FCA"/>
    <w:rsid w:val="008C70A0"/>
    <w:rsid w:val="008E7E25"/>
    <w:rsid w:val="009355DC"/>
    <w:rsid w:val="00964E3A"/>
    <w:rsid w:val="00976826"/>
    <w:rsid w:val="00993C99"/>
    <w:rsid w:val="009E1551"/>
    <w:rsid w:val="009F3F25"/>
    <w:rsid w:val="00A0503F"/>
    <w:rsid w:val="00A10F48"/>
    <w:rsid w:val="00A57F95"/>
    <w:rsid w:val="00A628F7"/>
    <w:rsid w:val="00A70DE0"/>
    <w:rsid w:val="00A741A3"/>
    <w:rsid w:val="00A75EBD"/>
    <w:rsid w:val="00B50790"/>
    <w:rsid w:val="00B93EF6"/>
    <w:rsid w:val="00BA3C4A"/>
    <w:rsid w:val="00BB39A5"/>
    <w:rsid w:val="00BB6D6C"/>
    <w:rsid w:val="00BC069D"/>
    <w:rsid w:val="00BF10A0"/>
    <w:rsid w:val="00C105A3"/>
    <w:rsid w:val="00C9644C"/>
    <w:rsid w:val="00C9762A"/>
    <w:rsid w:val="00CA21E3"/>
    <w:rsid w:val="00CA5EB9"/>
    <w:rsid w:val="00CD3EEB"/>
    <w:rsid w:val="00CE1481"/>
    <w:rsid w:val="00D1177B"/>
    <w:rsid w:val="00D949E9"/>
    <w:rsid w:val="00E2337C"/>
    <w:rsid w:val="00E404F5"/>
    <w:rsid w:val="00E93D25"/>
    <w:rsid w:val="00EA6365"/>
    <w:rsid w:val="00F448B9"/>
    <w:rsid w:val="00FF7A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B562F"/>
  <w15:chartTrackingRefBased/>
  <w15:docId w15:val="{40142A3E-BDA7-48C6-BE9F-9D9747589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3EEB"/>
  </w:style>
  <w:style w:type="paragraph" w:styleId="1">
    <w:name w:val="heading 1"/>
    <w:basedOn w:val="a"/>
    <w:next w:val="a"/>
    <w:link w:val="10"/>
    <w:uiPriority w:val="9"/>
    <w:qFormat/>
    <w:rsid w:val="006643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C4703"/>
    <w:pPr>
      <w:keepNext/>
      <w:spacing w:before="240" w:after="60" w:line="240" w:lineRule="auto"/>
      <w:outlineLvl w:val="1"/>
    </w:pPr>
    <w:rPr>
      <w:rFonts w:ascii="Cambria" w:eastAsia="Times New Roman" w:hAnsi="Cambria" w:cs="Times New Roman"/>
      <w:b/>
      <w:bCs/>
      <w:i/>
      <w:iCs/>
      <w:color w:val="00000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35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5"/>
    <w:uiPriority w:val="99"/>
    <w:qFormat/>
    <w:rsid w:val="00BF10A0"/>
    <w:pPr>
      <w:suppressAutoHyphens/>
      <w:spacing w:before="280" w:after="280" w:line="240" w:lineRule="auto"/>
    </w:pPr>
    <w:rPr>
      <w:rFonts w:ascii="Times New Roman" w:eastAsiaTheme="minorEastAsia" w:hAnsi="Times New Roman" w:cs="Times New Roman"/>
      <w:sz w:val="24"/>
      <w:szCs w:val="24"/>
      <w:lang w:eastAsia="ar-SA"/>
    </w:rPr>
  </w:style>
  <w:style w:type="character" w:customStyle="1" w:styleId="a5">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4"/>
    <w:uiPriority w:val="99"/>
    <w:locked/>
    <w:rsid w:val="00BF10A0"/>
    <w:rPr>
      <w:rFonts w:ascii="Times New Roman" w:eastAsiaTheme="minorEastAsia" w:hAnsi="Times New Roman" w:cs="Times New Roman"/>
      <w:sz w:val="24"/>
      <w:szCs w:val="24"/>
      <w:lang w:eastAsia="ar-SA"/>
    </w:rPr>
  </w:style>
  <w:style w:type="character" w:customStyle="1" w:styleId="20">
    <w:name w:val="Заголовок 2 Знак"/>
    <w:basedOn w:val="a0"/>
    <w:link w:val="2"/>
    <w:uiPriority w:val="9"/>
    <w:rsid w:val="004C4703"/>
    <w:rPr>
      <w:rFonts w:ascii="Cambria" w:eastAsia="Times New Roman" w:hAnsi="Cambria" w:cs="Times New Roman"/>
      <w:b/>
      <w:bCs/>
      <w:i/>
      <w:iCs/>
      <w:color w:val="000000"/>
      <w:sz w:val="28"/>
      <w:szCs w:val="28"/>
      <w:lang w:eastAsia="ru-RU"/>
    </w:rPr>
  </w:style>
  <w:style w:type="paragraph" w:styleId="a6">
    <w:name w:val="List Paragraph"/>
    <w:basedOn w:val="a"/>
    <w:link w:val="a7"/>
    <w:uiPriority w:val="34"/>
    <w:qFormat/>
    <w:rsid w:val="004C4703"/>
    <w:pPr>
      <w:spacing w:after="200" w:line="276" w:lineRule="auto"/>
      <w:ind w:left="720"/>
      <w:contextualSpacing/>
    </w:pPr>
    <w:rPr>
      <w:rFonts w:ascii="Calibri" w:eastAsia="Calibri" w:hAnsi="Calibri" w:cs="Times New Roman"/>
    </w:rPr>
  </w:style>
  <w:style w:type="paragraph" w:styleId="a8">
    <w:name w:val="header"/>
    <w:basedOn w:val="a"/>
    <w:link w:val="a9"/>
    <w:uiPriority w:val="99"/>
    <w:unhideWhenUsed/>
    <w:rsid w:val="004C4703"/>
    <w:pPr>
      <w:tabs>
        <w:tab w:val="center" w:pos="4513"/>
        <w:tab w:val="right" w:pos="9026"/>
      </w:tabs>
      <w:spacing w:after="0" w:line="240" w:lineRule="auto"/>
    </w:pPr>
    <w:rPr>
      <w:rFonts w:ascii="Calibri" w:eastAsia="Times New Roman" w:hAnsi="Calibri" w:cs="Times New Roman"/>
      <w:sz w:val="20"/>
      <w:szCs w:val="20"/>
      <w:lang w:eastAsia="ru-RU"/>
    </w:rPr>
  </w:style>
  <w:style w:type="character" w:customStyle="1" w:styleId="a9">
    <w:name w:val="Верхний колонтитул Знак"/>
    <w:basedOn w:val="a0"/>
    <w:link w:val="a8"/>
    <w:uiPriority w:val="99"/>
    <w:rsid w:val="004C4703"/>
    <w:rPr>
      <w:rFonts w:ascii="Calibri" w:eastAsia="Times New Roman" w:hAnsi="Calibri" w:cs="Times New Roman"/>
      <w:sz w:val="20"/>
      <w:szCs w:val="20"/>
      <w:lang w:eastAsia="ru-RU"/>
    </w:rPr>
  </w:style>
  <w:style w:type="character" w:styleId="aa">
    <w:name w:val="Hyperlink"/>
    <w:uiPriority w:val="99"/>
    <w:unhideWhenUsed/>
    <w:rsid w:val="004C4703"/>
    <w:rPr>
      <w:color w:val="0000FF"/>
      <w:u w:val="single"/>
    </w:rPr>
  </w:style>
  <w:style w:type="character" w:customStyle="1" w:styleId="authors">
    <w:name w:val="authors"/>
    <w:basedOn w:val="a0"/>
    <w:rsid w:val="004C4703"/>
  </w:style>
  <w:style w:type="character" w:customStyle="1" w:styleId="articlecitationyear">
    <w:name w:val="articlecitation_year"/>
    <w:basedOn w:val="a0"/>
    <w:rsid w:val="004C4703"/>
  </w:style>
  <w:style w:type="character" w:customStyle="1" w:styleId="articlecitationvolume">
    <w:name w:val="articlecitation_volume"/>
    <w:basedOn w:val="a0"/>
    <w:rsid w:val="004C4703"/>
  </w:style>
  <w:style w:type="character" w:customStyle="1" w:styleId="articlecitationpages">
    <w:name w:val="articlecitation_pages"/>
    <w:basedOn w:val="a0"/>
    <w:rsid w:val="004C4703"/>
  </w:style>
  <w:style w:type="character" w:customStyle="1" w:styleId="value">
    <w:name w:val="value"/>
    <w:basedOn w:val="a0"/>
    <w:rsid w:val="004C4703"/>
  </w:style>
  <w:style w:type="character" w:customStyle="1" w:styleId="spanitalic">
    <w:name w:val="spanitalic"/>
    <w:basedOn w:val="a0"/>
    <w:rsid w:val="00EA6365"/>
  </w:style>
  <w:style w:type="character" w:styleId="ab">
    <w:name w:val="Strong"/>
    <w:basedOn w:val="a0"/>
    <w:uiPriority w:val="22"/>
    <w:qFormat/>
    <w:rsid w:val="0071290A"/>
    <w:rPr>
      <w:b/>
      <w:bCs/>
    </w:rPr>
  </w:style>
  <w:style w:type="character" w:customStyle="1" w:styleId="list-title">
    <w:name w:val="list-title"/>
    <w:basedOn w:val="a0"/>
    <w:rsid w:val="0071290A"/>
  </w:style>
  <w:style w:type="character" w:customStyle="1" w:styleId="typography0468e0">
    <w:name w:val="typography_0468e0"/>
    <w:basedOn w:val="a0"/>
    <w:rsid w:val="0071290A"/>
  </w:style>
  <w:style w:type="character" w:customStyle="1" w:styleId="linktext">
    <w:name w:val="link__text"/>
    <w:basedOn w:val="a0"/>
    <w:rsid w:val="0071290A"/>
  </w:style>
  <w:style w:type="character" w:customStyle="1" w:styleId="text-meta">
    <w:name w:val="text-meta"/>
    <w:basedOn w:val="a0"/>
    <w:rsid w:val="0071290A"/>
  </w:style>
  <w:style w:type="character" w:customStyle="1" w:styleId="text-bold">
    <w:name w:val="text-bold"/>
    <w:basedOn w:val="a0"/>
    <w:rsid w:val="0071290A"/>
  </w:style>
  <w:style w:type="paragraph" w:customStyle="1" w:styleId="Default">
    <w:name w:val="Default"/>
    <w:rsid w:val="0071290A"/>
    <w:pPr>
      <w:autoSpaceDE w:val="0"/>
      <w:autoSpaceDN w:val="0"/>
      <w:adjustRightInd w:val="0"/>
      <w:spacing w:after="0" w:line="240" w:lineRule="auto"/>
    </w:pPr>
    <w:rPr>
      <w:rFonts w:ascii="KZ Arial" w:eastAsia="Times New Roman" w:hAnsi="KZ Arial" w:cs="KZ Arial"/>
      <w:color w:val="000000"/>
      <w:sz w:val="24"/>
      <w:szCs w:val="24"/>
      <w:lang w:eastAsia="ru-RU"/>
    </w:rPr>
  </w:style>
  <w:style w:type="paragraph" w:styleId="ac">
    <w:name w:val="Body Text"/>
    <w:basedOn w:val="a"/>
    <w:link w:val="ad"/>
    <w:uiPriority w:val="1"/>
    <w:qFormat/>
    <w:rsid w:val="00A75EBD"/>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ad">
    <w:name w:val="Основной текст Знак"/>
    <w:basedOn w:val="a0"/>
    <w:link w:val="ac"/>
    <w:uiPriority w:val="1"/>
    <w:rsid w:val="00A75EBD"/>
    <w:rPr>
      <w:rFonts w:ascii="Times New Roman" w:eastAsia="Times New Roman" w:hAnsi="Times New Roman" w:cs="Times New Roman"/>
      <w:sz w:val="20"/>
      <w:szCs w:val="20"/>
      <w:lang w:val="en-US"/>
    </w:rPr>
  </w:style>
  <w:style w:type="paragraph" w:styleId="ae">
    <w:name w:val="No Spacing"/>
    <w:uiPriority w:val="1"/>
    <w:qFormat/>
    <w:rsid w:val="00A75EBD"/>
    <w:pPr>
      <w:spacing w:after="0" w:line="240" w:lineRule="auto"/>
    </w:pPr>
    <w:rPr>
      <w:rFonts w:ascii="Consolas" w:eastAsia="Consolas" w:hAnsi="Consolas" w:cs="Consolas"/>
      <w:lang w:val="en-US"/>
    </w:rPr>
  </w:style>
  <w:style w:type="character" w:customStyle="1" w:styleId="a7">
    <w:name w:val="Абзац списка Знак"/>
    <w:link w:val="a6"/>
    <w:uiPriority w:val="99"/>
    <w:locked/>
    <w:rsid w:val="00852FCA"/>
    <w:rPr>
      <w:rFonts w:ascii="Calibri" w:eastAsia="Calibri" w:hAnsi="Calibri" w:cs="Times New Roman"/>
    </w:rPr>
  </w:style>
  <w:style w:type="character" w:customStyle="1" w:styleId="10">
    <w:name w:val="Заголовок 1 Знак"/>
    <w:basedOn w:val="a0"/>
    <w:link w:val="1"/>
    <w:uiPriority w:val="9"/>
    <w:rsid w:val="0066436A"/>
    <w:rPr>
      <w:rFonts w:asciiTheme="majorHAnsi" w:eastAsiaTheme="majorEastAsia" w:hAnsiTheme="majorHAnsi" w:cstheme="majorBidi"/>
      <w:color w:val="2E74B5" w:themeColor="accent1" w:themeShade="BF"/>
      <w:sz w:val="32"/>
      <w:szCs w:val="32"/>
    </w:rPr>
  </w:style>
  <w:style w:type="character" w:styleId="af">
    <w:name w:val="Emphasis"/>
    <w:basedOn w:val="a0"/>
    <w:uiPriority w:val="20"/>
    <w:qFormat/>
    <w:rsid w:val="00CD3EEB"/>
    <w:rPr>
      <w:i/>
      <w:iCs/>
    </w:rPr>
  </w:style>
  <w:style w:type="character" w:customStyle="1" w:styleId="markedcontent">
    <w:name w:val="markedcontent"/>
    <w:rsid w:val="00CD3EEB"/>
  </w:style>
  <w:style w:type="character" w:customStyle="1" w:styleId="layout">
    <w:name w:val="layout"/>
    <w:rsid w:val="00CD3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429110">
      <w:bodyDiv w:val="1"/>
      <w:marLeft w:val="0"/>
      <w:marRight w:val="0"/>
      <w:marTop w:val="0"/>
      <w:marBottom w:val="0"/>
      <w:divBdr>
        <w:top w:val="none" w:sz="0" w:space="0" w:color="auto"/>
        <w:left w:val="none" w:sz="0" w:space="0" w:color="auto"/>
        <w:bottom w:val="none" w:sz="0" w:space="0" w:color="auto"/>
        <w:right w:val="none" w:sz="0" w:space="0" w:color="auto"/>
      </w:divBdr>
      <w:divsChild>
        <w:div w:id="943223978">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21303/2461-4262.2022.002357" TargetMode="External"/><Relationship Id="rId18" Type="http://schemas.openxmlformats.org/officeDocument/2006/relationships/hyperlink" Target="http://link.springer.com/article/10.1007/s10717-014-9636-8" TargetMode="External"/><Relationship Id="rId26" Type="http://schemas.openxmlformats.org/officeDocument/2006/relationships/hyperlink" Target="https://publons.com/researcher/AAQ-7723-2020/" TargetMode="External"/><Relationship Id="rId39" Type="http://schemas.openxmlformats.org/officeDocument/2006/relationships/hyperlink" Target="https://doi.org/10.3390/en16186732" TargetMode="External"/><Relationship Id="rId21" Type="http://schemas.openxmlformats.org/officeDocument/2006/relationships/hyperlink" Target="https://www.scopus.com/authid/detail.uri?authorId=7202140343" TargetMode="External"/><Relationship Id="rId34" Type="http://schemas.openxmlformats.org/officeDocument/2006/relationships/hyperlink" Target="https://www.scopus.com/authid/detail.uri?authorId=56268981400" TargetMode="External"/><Relationship Id="rId42" Type="http://schemas.openxmlformats.org/officeDocument/2006/relationships/hyperlink" Target="https://www.scopus.com/authid/detail.uri?authorId=56268559000" TargetMode="External"/><Relationship Id="rId47" Type="http://schemas.openxmlformats.org/officeDocument/2006/relationships/hyperlink" Target="https://doi.org/10.3390/en16186732" TargetMode="External"/><Relationship Id="rId50" Type="http://schemas.openxmlformats.org/officeDocument/2006/relationships/hyperlink" Target="https://www.scopus.com/authid/detail.uri?authorId=57206787324" TargetMode="External"/><Relationship Id="rId55" Type="http://schemas.openxmlformats.org/officeDocument/2006/relationships/hyperlink" Target="https://doi.org/10.17073/1683-4518-2023-4-44-53" TargetMode="External"/><Relationship Id="rId7" Type="http://schemas.openxmlformats.org/officeDocument/2006/relationships/hyperlink" Target="https://doi.org/10.3390/en17051229" TargetMode="External"/><Relationship Id="rId12" Type="http://schemas.openxmlformats.org/officeDocument/2006/relationships/hyperlink" Target="https://publons.com/researcher/AAO-7595-2020/" TargetMode="External"/><Relationship Id="rId17" Type="http://schemas.openxmlformats.org/officeDocument/2006/relationships/hyperlink" Target="http://link.springer.com/search?facet-author=%22A.+E.+Karmanov%22" TargetMode="External"/><Relationship Id="rId25" Type="http://schemas.openxmlformats.org/officeDocument/2006/relationships/image" Target="media/image2.png"/><Relationship Id="rId33" Type="http://schemas.openxmlformats.org/officeDocument/2006/relationships/hyperlink" Target="https://publons.com/researcher/AAE-3449-2021/" TargetMode="External"/><Relationship Id="rId38" Type="http://schemas.openxmlformats.org/officeDocument/2006/relationships/hyperlink" Target="https://doi.org/10.3390/en16083527" TargetMode="External"/><Relationship Id="rId46" Type="http://schemas.openxmlformats.org/officeDocument/2006/relationships/hyperlink" Target="https://doi.org/10.3390/en16083527" TargetMode="External"/><Relationship Id="rId2" Type="http://schemas.openxmlformats.org/officeDocument/2006/relationships/styles" Target="styles.xml"/><Relationship Id="rId16" Type="http://schemas.openxmlformats.org/officeDocument/2006/relationships/hyperlink" Target="http://link.springer.com/search?facet-author=%22A.+K.+Kinzhibekova%22" TargetMode="External"/><Relationship Id="rId20" Type="http://schemas.openxmlformats.org/officeDocument/2006/relationships/hyperlink" Target="https://www.scopus.com/authid/detail.uri?authorId=7202140343" TargetMode="External"/><Relationship Id="rId29" Type="http://schemas.openxmlformats.org/officeDocument/2006/relationships/hyperlink" Target="https://www.researchgate.net/deref/http%3A%2F%2Fdx.doi.org%2F10.1007%2Fs10717-018-0029-2" TargetMode="External"/><Relationship Id="rId41" Type="http://schemas.openxmlformats.org/officeDocument/2006/relationships/hyperlink" Target="https://publons.com/researcher/AAT-8137-2020" TargetMode="External"/><Relationship Id="rId54" Type="http://schemas.openxmlformats.org/officeDocument/2006/relationships/hyperlink" Target="https://orcid.org/0000-0002-6912-4824" TargetMode="External"/><Relationship Id="rId1" Type="http://schemas.openxmlformats.org/officeDocument/2006/relationships/numbering" Target="numbering.xml"/><Relationship Id="rId6" Type="http://schemas.openxmlformats.org/officeDocument/2006/relationships/hyperlink" Target="https://doi.org/10.3390/en16186732" TargetMode="External"/><Relationship Id="rId11" Type="http://schemas.openxmlformats.org/officeDocument/2006/relationships/image" Target="media/image1.jpeg"/><Relationship Id="rId24" Type="http://schemas.openxmlformats.org/officeDocument/2006/relationships/hyperlink" Target="https://doi.org/10.3390/en16186732" TargetMode="External"/><Relationship Id="rId32" Type="http://schemas.openxmlformats.org/officeDocument/2006/relationships/image" Target="media/image3.png"/><Relationship Id="rId37" Type="http://schemas.openxmlformats.org/officeDocument/2006/relationships/hyperlink" Target="https://www.researchgate.net/deref/http%3A%2F%2Fdx.doi.org%2F10.1007%2Fs10717-018-0029-2" TargetMode="External"/><Relationship Id="rId40" Type="http://schemas.openxmlformats.org/officeDocument/2006/relationships/image" Target="media/image4.jpeg"/><Relationship Id="rId45" Type="http://schemas.openxmlformats.org/officeDocument/2006/relationships/hyperlink" Target="https://www.researchgate.net/deref/http%3A%2F%2Fdx.doi.org%2F10.1007%2Fs10717-018-0029-2" TargetMode="External"/><Relationship Id="rId53" Type="http://schemas.openxmlformats.org/officeDocument/2006/relationships/hyperlink" Target="https://www.scopus.com/authid/detail.uri?authorId=58624181500" TargetMode="External"/><Relationship Id="rId5" Type="http://schemas.openxmlformats.org/officeDocument/2006/relationships/hyperlink" Target="https://vestnik-energy.tou.edu.kz/storage/journals/171.pdf" TargetMode="External"/><Relationship Id="rId15" Type="http://schemas.openxmlformats.org/officeDocument/2006/relationships/hyperlink" Target="http://link.springer.com/search?facet-author=%22E.+V.+Prikhod%E2%80%99ko%22" TargetMode="External"/><Relationship Id="rId23" Type="http://schemas.openxmlformats.org/officeDocument/2006/relationships/hyperlink" Target="https://doi.org/10.3390/en16083527" TargetMode="External"/><Relationship Id="rId28" Type="http://schemas.openxmlformats.org/officeDocument/2006/relationships/hyperlink" Target="http://link.springer.com/article/10.1007/s10717-014-9636-8" TargetMode="External"/><Relationship Id="rId36" Type="http://schemas.openxmlformats.org/officeDocument/2006/relationships/hyperlink" Target="http://link.springer.com/article/10.1007/s10717-014-9636-8" TargetMode="External"/><Relationship Id="rId49" Type="http://schemas.openxmlformats.org/officeDocument/2006/relationships/hyperlink" Target="https://publons.com/researcher/AAT-8137-2020" TargetMode="External"/><Relationship Id="rId57" Type="http://schemas.openxmlformats.org/officeDocument/2006/relationships/theme" Target="theme/theme1.xml"/><Relationship Id="rId10" Type="http://schemas.openxmlformats.org/officeDocument/2006/relationships/hyperlink" Target="https://vestnik-energy.tou.edu.kz/storage/journals/175.pdf" TargetMode="External"/><Relationship Id="rId19" Type="http://schemas.openxmlformats.org/officeDocument/2006/relationships/hyperlink" Target="https://www.scopus.com/authid/detail.uri?authorId=7003868253" TargetMode="External"/><Relationship Id="rId31" Type="http://schemas.openxmlformats.org/officeDocument/2006/relationships/hyperlink" Target="https://doi.org/10.3390/en16186732" TargetMode="External"/><Relationship Id="rId44" Type="http://schemas.openxmlformats.org/officeDocument/2006/relationships/hyperlink" Target="http://link.springer.com/article/10.1007/s10717-014-9636-8" TargetMode="External"/><Relationship Id="rId52"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doi.org/10.21303/2461-4262.2024.003329" TargetMode="External"/><Relationship Id="rId14" Type="http://schemas.openxmlformats.org/officeDocument/2006/relationships/hyperlink" Target="http://link.springer.com/search?facet-author=%22A.+S.+Nikiforov%22" TargetMode="External"/><Relationship Id="rId22" Type="http://schemas.openxmlformats.org/officeDocument/2006/relationships/hyperlink" Target="https://www.scopus.com/authid/detail.uri?authorId=7003868253" TargetMode="External"/><Relationship Id="rId27" Type="http://schemas.openxmlformats.org/officeDocument/2006/relationships/hyperlink" Target="https://www.researchgate.net/deref/http%3A%2F%2Fdx.doi.org%2F10.1007%2Fs11148-006-0012-2" TargetMode="External"/><Relationship Id="rId30" Type="http://schemas.openxmlformats.org/officeDocument/2006/relationships/hyperlink" Target="https://doi.org/10.3390/en16083527" TargetMode="External"/><Relationship Id="rId35" Type="http://schemas.openxmlformats.org/officeDocument/2006/relationships/hyperlink" Target="https://doi.org/10.21303/2461-4262.2022.002357" TargetMode="External"/><Relationship Id="rId43" Type="http://schemas.openxmlformats.org/officeDocument/2006/relationships/hyperlink" Target="https://doi.org/10.21303/2461-4262.2022.002357" TargetMode="External"/><Relationship Id="rId48" Type="http://schemas.openxmlformats.org/officeDocument/2006/relationships/image" Target="media/image5.jpeg"/><Relationship Id="rId56" Type="http://schemas.openxmlformats.org/officeDocument/2006/relationships/fontTable" Target="fontTable.xml"/><Relationship Id="rId8" Type="http://schemas.openxmlformats.org/officeDocument/2006/relationships/hyperlink" Target="https://doi.org/10.1007/s11148-023-00827-9" TargetMode="External"/><Relationship Id="rId51" Type="http://schemas.openxmlformats.org/officeDocument/2006/relationships/hyperlink" Target="https://orcid.org/0000-0001-6954-8259"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5048</Words>
  <Characters>28774</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Абліш Рысжан Маратқызы</dc:creator>
  <cp:keywords/>
  <dc:description/>
  <cp:lastModifiedBy>Мәжи Айерке Саматқызы</cp:lastModifiedBy>
  <cp:revision>3</cp:revision>
  <dcterms:created xsi:type="dcterms:W3CDTF">2025-03-19T06:09:00Z</dcterms:created>
  <dcterms:modified xsi:type="dcterms:W3CDTF">2025-03-19T07:12:00Z</dcterms:modified>
</cp:coreProperties>
</file>